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1A8" w:rsidRPr="002A5E62" w:rsidRDefault="006D11A8" w:rsidP="006D11A8">
      <w:pPr>
        <w:pStyle w:val="a4"/>
        <w:rPr>
          <w:rFonts w:eastAsiaTheme="minorEastAsia" w:cs="Arial"/>
          <w:sz w:val="22"/>
          <w:szCs w:val="22"/>
          <w:lang w:val="en-GB" w:eastAsia="zh-CN"/>
        </w:rPr>
      </w:pPr>
      <w:r w:rsidRPr="002A5E62">
        <w:rPr>
          <w:rFonts w:cs="Arial"/>
          <w:sz w:val="22"/>
          <w:szCs w:val="22"/>
          <w:lang w:val="en-GB"/>
        </w:rPr>
        <w:t>3GPP TSG-RAN WG2</w:t>
      </w:r>
      <w:r w:rsidRPr="002A5E62">
        <w:rPr>
          <w:rFonts w:eastAsia="宋体" w:cs="Arial"/>
          <w:sz w:val="22"/>
          <w:szCs w:val="22"/>
          <w:lang w:val="en-GB" w:eastAsia="zh-CN"/>
        </w:rPr>
        <w:t xml:space="preserve"> Meeting #11</w:t>
      </w:r>
      <w:r w:rsidRPr="002A5E62">
        <w:rPr>
          <w:rFonts w:eastAsia="宋体" w:cs="Arial" w:hint="eastAsia"/>
          <w:sz w:val="22"/>
          <w:szCs w:val="22"/>
          <w:lang w:val="en-GB" w:eastAsia="zh-CN"/>
        </w:rPr>
        <w:t>6</w:t>
      </w:r>
      <w:r w:rsidRPr="002A5E62">
        <w:rPr>
          <w:rFonts w:eastAsia="宋体" w:cs="Arial"/>
          <w:sz w:val="22"/>
          <w:szCs w:val="22"/>
          <w:lang w:val="en-GB" w:eastAsia="zh-CN"/>
        </w:rPr>
        <w:t xml:space="preserve">-e         </w:t>
      </w:r>
      <w:r w:rsidRPr="002A5E62">
        <w:rPr>
          <w:rFonts w:cs="Arial"/>
          <w:sz w:val="22"/>
          <w:szCs w:val="22"/>
          <w:lang w:val="en-GB"/>
        </w:rPr>
        <w:t xml:space="preserve">                </w:t>
      </w:r>
      <w:r w:rsidRPr="002A5E62">
        <w:rPr>
          <w:rFonts w:eastAsia="宋体" w:cs="Arial"/>
          <w:sz w:val="22"/>
          <w:szCs w:val="22"/>
          <w:lang w:val="en-GB" w:eastAsia="zh-CN"/>
        </w:rPr>
        <w:t xml:space="preserve">        </w:t>
      </w:r>
      <w:r w:rsidRPr="002A5E62">
        <w:rPr>
          <w:rFonts w:eastAsia="宋体" w:cs="Arial"/>
          <w:sz w:val="22"/>
          <w:szCs w:val="22"/>
          <w:lang w:eastAsia="zh-CN"/>
        </w:rPr>
        <w:t xml:space="preserve">               </w:t>
      </w:r>
      <w:r w:rsidRPr="002A5E62">
        <w:rPr>
          <w:rFonts w:eastAsia="宋体" w:cs="Arial"/>
          <w:sz w:val="22"/>
          <w:szCs w:val="22"/>
          <w:lang w:val="en-GB" w:eastAsia="zh-CN"/>
        </w:rPr>
        <w:t xml:space="preserve">      </w:t>
      </w:r>
      <w:r w:rsidR="00397A87">
        <w:rPr>
          <w:rFonts w:eastAsia="宋体" w:cs="Arial" w:hint="eastAsia"/>
          <w:sz w:val="22"/>
          <w:szCs w:val="22"/>
          <w:lang w:val="en-GB" w:eastAsia="zh-CN"/>
        </w:rPr>
        <w:t xml:space="preserve">           </w:t>
      </w:r>
      <w:r w:rsidR="00586911" w:rsidRPr="00586911">
        <w:rPr>
          <w:rFonts w:cs="Arial"/>
          <w:sz w:val="22"/>
          <w:szCs w:val="22"/>
          <w:lang w:val="en-GB"/>
        </w:rPr>
        <w:t>R2-2109423</w:t>
      </w:r>
    </w:p>
    <w:p w:rsidR="006D11A8" w:rsidRPr="002A5E62" w:rsidRDefault="006D11A8" w:rsidP="006D11A8">
      <w:pPr>
        <w:pStyle w:val="a4"/>
        <w:jc w:val="both"/>
        <w:rPr>
          <w:rFonts w:eastAsiaTheme="minorEastAsia" w:cs="Arial"/>
          <w:sz w:val="22"/>
          <w:szCs w:val="22"/>
          <w:lang w:val="en-GB" w:eastAsia="zh-CN"/>
        </w:rPr>
      </w:pPr>
      <w:r w:rsidRPr="002A5E62">
        <w:rPr>
          <w:rFonts w:cs="Arial"/>
          <w:sz w:val="22"/>
          <w:szCs w:val="22"/>
          <w:lang w:val="en-GB"/>
        </w:rPr>
        <w:t xml:space="preserve">Online, </w:t>
      </w:r>
      <w:r w:rsidRPr="002A5E62">
        <w:rPr>
          <w:rFonts w:eastAsiaTheme="minorEastAsia" w:cs="Arial" w:hint="eastAsia"/>
          <w:sz w:val="22"/>
          <w:szCs w:val="22"/>
          <w:lang w:val="en-GB" w:eastAsia="zh-CN"/>
        </w:rPr>
        <w:t>Nov</w:t>
      </w:r>
      <w:r w:rsidRPr="002A5E62">
        <w:rPr>
          <w:rFonts w:cs="Arial"/>
          <w:sz w:val="22"/>
          <w:szCs w:val="22"/>
          <w:lang w:val="en-GB"/>
        </w:rPr>
        <w:t xml:space="preserve"> </w:t>
      </w:r>
      <w:r w:rsidRPr="002A5E62">
        <w:rPr>
          <w:rFonts w:eastAsiaTheme="minorEastAsia" w:cs="Arial" w:hint="eastAsia"/>
          <w:sz w:val="22"/>
          <w:szCs w:val="22"/>
          <w:lang w:val="en-GB" w:eastAsia="zh-CN"/>
        </w:rPr>
        <w:t>0</w:t>
      </w:r>
      <w:r w:rsidRPr="002A5E62">
        <w:rPr>
          <w:rFonts w:cs="Arial"/>
          <w:sz w:val="22"/>
          <w:szCs w:val="22"/>
          <w:lang w:val="en-GB"/>
        </w:rPr>
        <w:t xml:space="preserve">1 – </w:t>
      </w:r>
      <w:r w:rsidRPr="002A5E62">
        <w:rPr>
          <w:rFonts w:eastAsiaTheme="minorEastAsia" w:cs="Arial" w:hint="eastAsia"/>
          <w:sz w:val="22"/>
          <w:szCs w:val="22"/>
          <w:lang w:val="en-GB" w:eastAsia="zh-CN"/>
        </w:rPr>
        <w:t>Nov</w:t>
      </w:r>
      <w:r w:rsidRPr="002A5E62">
        <w:rPr>
          <w:rFonts w:cs="Arial"/>
          <w:sz w:val="22"/>
          <w:szCs w:val="22"/>
          <w:lang w:val="en-GB"/>
        </w:rPr>
        <w:t xml:space="preserve"> </w:t>
      </w:r>
      <w:r w:rsidRPr="002A5E62">
        <w:rPr>
          <w:rFonts w:eastAsiaTheme="minorEastAsia" w:cs="Arial" w:hint="eastAsia"/>
          <w:sz w:val="22"/>
          <w:szCs w:val="22"/>
          <w:lang w:val="en-GB" w:eastAsia="zh-CN"/>
        </w:rPr>
        <w:t>12</w:t>
      </w:r>
      <w:r w:rsidRPr="002A5E62">
        <w:rPr>
          <w:rFonts w:cs="Arial"/>
          <w:sz w:val="22"/>
          <w:szCs w:val="22"/>
          <w:lang w:val="en-GB"/>
        </w:rPr>
        <w:t xml:space="preserve">, 2021                                                        </w:t>
      </w:r>
    </w:p>
    <w:p w:rsidR="00880E6B" w:rsidRPr="000514B5" w:rsidRDefault="00880E6B" w:rsidP="00740237">
      <w:pPr>
        <w:pStyle w:val="a4"/>
        <w:jc w:val="both"/>
        <w:rPr>
          <w:rFonts w:eastAsia="宋体" w:cs="Arial"/>
          <w:i/>
          <w:szCs w:val="20"/>
          <w:lang w:val="en-GB" w:eastAsia="zh-CN"/>
        </w:rPr>
      </w:pPr>
      <w:r w:rsidRPr="002A5E62">
        <w:rPr>
          <w:rFonts w:eastAsia="宋体" w:cs="Arial"/>
          <w:sz w:val="22"/>
          <w:szCs w:val="22"/>
          <w:lang w:val="en-GB" w:eastAsia="zh-CN"/>
        </w:rPr>
        <w:tab/>
      </w:r>
      <w:r w:rsidRPr="000514B5">
        <w:rPr>
          <w:rFonts w:eastAsia="宋体" w:cs="Arial"/>
          <w:szCs w:val="20"/>
          <w:lang w:val="en-GB" w:eastAsia="zh-CN"/>
        </w:rPr>
        <w:tab/>
      </w:r>
    </w:p>
    <w:p w:rsidR="00880E6B" w:rsidRPr="002A5E62" w:rsidRDefault="00880E6B" w:rsidP="00740237">
      <w:pPr>
        <w:pStyle w:val="a4"/>
        <w:tabs>
          <w:tab w:val="clear" w:pos="4536"/>
          <w:tab w:val="left" w:pos="1800"/>
        </w:tabs>
        <w:ind w:left="1800" w:hanging="1800"/>
        <w:jc w:val="both"/>
        <w:rPr>
          <w:rFonts w:eastAsia="宋体" w:cs="Arial"/>
          <w:sz w:val="22"/>
          <w:szCs w:val="22"/>
          <w:lang w:eastAsia="zh-CN"/>
        </w:rPr>
      </w:pPr>
      <w:r w:rsidRPr="002A5E62">
        <w:rPr>
          <w:rFonts w:cs="Arial"/>
          <w:sz w:val="22"/>
          <w:szCs w:val="22"/>
        </w:rPr>
        <w:t>Source:</w:t>
      </w:r>
      <w:r w:rsidRPr="002A5E62">
        <w:rPr>
          <w:rFonts w:cs="Arial"/>
          <w:sz w:val="22"/>
          <w:szCs w:val="22"/>
        </w:rPr>
        <w:tab/>
      </w:r>
      <w:r w:rsidRPr="002A5E62">
        <w:rPr>
          <w:rFonts w:eastAsia="宋体" w:cs="Arial"/>
          <w:sz w:val="22"/>
          <w:szCs w:val="22"/>
          <w:lang w:eastAsia="zh-CN"/>
        </w:rPr>
        <w:t>CATT</w:t>
      </w:r>
      <w:r w:rsidR="00121247">
        <w:rPr>
          <w:rFonts w:eastAsia="宋体" w:cs="Arial" w:hint="eastAsia"/>
          <w:sz w:val="22"/>
          <w:szCs w:val="22"/>
          <w:lang w:eastAsia="zh-CN"/>
        </w:rPr>
        <w:t>, CBN</w:t>
      </w:r>
      <w:bookmarkStart w:id="0" w:name="_GoBack"/>
      <w:bookmarkEnd w:id="0"/>
    </w:p>
    <w:p w:rsidR="00CB63A2" w:rsidRPr="002A5E62" w:rsidRDefault="00880E6B" w:rsidP="00740237">
      <w:pPr>
        <w:pStyle w:val="a4"/>
        <w:tabs>
          <w:tab w:val="clear" w:pos="4536"/>
          <w:tab w:val="left" w:pos="1800"/>
        </w:tabs>
        <w:jc w:val="both"/>
        <w:rPr>
          <w:rFonts w:eastAsiaTheme="minorEastAsia" w:cs="Arial"/>
          <w:sz w:val="22"/>
          <w:szCs w:val="22"/>
          <w:lang w:eastAsia="zh-CN"/>
        </w:rPr>
      </w:pPr>
      <w:r w:rsidRPr="002A5E62">
        <w:rPr>
          <w:rFonts w:cs="Arial"/>
          <w:sz w:val="22"/>
          <w:szCs w:val="22"/>
        </w:rPr>
        <w:t>Title:</w:t>
      </w:r>
      <w:bookmarkStart w:id="1" w:name="Title"/>
      <w:bookmarkEnd w:id="1"/>
      <w:r w:rsidRPr="002A5E62">
        <w:rPr>
          <w:rFonts w:cs="Arial"/>
          <w:sz w:val="22"/>
          <w:szCs w:val="22"/>
        </w:rPr>
        <w:tab/>
      </w:r>
      <w:r w:rsidR="00AC104A" w:rsidRPr="002A5E62">
        <w:rPr>
          <w:rFonts w:eastAsiaTheme="minorEastAsia" w:cs="Arial"/>
          <w:sz w:val="22"/>
          <w:szCs w:val="22"/>
          <w:lang w:eastAsia="zh-CN"/>
        </w:rPr>
        <w:t>Open issues related to the running 38.304 CR for MBS</w:t>
      </w:r>
    </w:p>
    <w:p w:rsidR="00880E6B" w:rsidRPr="002A5E62" w:rsidRDefault="00880E6B" w:rsidP="00740237">
      <w:pPr>
        <w:pStyle w:val="a4"/>
        <w:tabs>
          <w:tab w:val="clear" w:pos="4536"/>
          <w:tab w:val="left" w:pos="1800"/>
        </w:tabs>
        <w:jc w:val="both"/>
        <w:rPr>
          <w:rFonts w:eastAsiaTheme="minorEastAsia" w:cs="Arial"/>
          <w:sz w:val="22"/>
          <w:szCs w:val="22"/>
          <w:lang w:eastAsia="zh-CN"/>
        </w:rPr>
      </w:pPr>
      <w:r w:rsidRPr="002A5E62">
        <w:rPr>
          <w:rFonts w:cs="Arial"/>
          <w:sz w:val="22"/>
          <w:szCs w:val="22"/>
        </w:rPr>
        <w:t>Agenda Item:</w:t>
      </w:r>
      <w:bookmarkStart w:id="2" w:name="Source"/>
      <w:bookmarkEnd w:id="2"/>
      <w:r w:rsidRPr="002A5E62">
        <w:rPr>
          <w:rFonts w:cs="Arial"/>
          <w:sz w:val="22"/>
          <w:szCs w:val="22"/>
        </w:rPr>
        <w:tab/>
      </w:r>
      <w:r w:rsidR="004913F3" w:rsidRPr="002A5E62">
        <w:rPr>
          <w:rFonts w:eastAsiaTheme="minorEastAsia" w:cs="Arial"/>
          <w:sz w:val="22"/>
          <w:szCs w:val="22"/>
          <w:lang w:eastAsia="zh-CN"/>
        </w:rPr>
        <w:t>8.1.</w:t>
      </w:r>
      <w:r w:rsidR="00DE5DA1" w:rsidRPr="002A5E62">
        <w:rPr>
          <w:rFonts w:eastAsiaTheme="minorEastAsia" w:cs="Arial"/>
          <w:sz w:val="22"/>
          <w:szCs w:val="22"/>
          <w:lang w:eastAsia="zh-CN"/>
        </w:rPr>
        <w:t>3</w:t>
      </w:r>
      <w:r w:rsidR="00082674" w:rsidRPr="002A5E62">
        <w:rPr>
          <w:rFonts w:eastAsiaTheme="minorEastAsia" w:cs="Arial"/>
          <w:sz w:val="22"/>
          <w:szCs w:val="22"/>
          <w:lang w:eastAsia="zh-CN"/>
        </w:rPr>
        <w:t>.1</w:t>
      </w:r>
    </w:p>
    <w:p w:rsidR="00880E6B" w:rsidRPr="002A5E62" w:rsidRDefault="00880E6B" w:rsidP="00740237">
      <w:pPr>
        <w:pStyle w:val="a4"/>
        <w:tabs>
          <w:tab w:val="left" w:pos="1800"/>
        </w:tabs>
        <w:jc w:val="both"/>
        <w:rPr>
          <w:rFonts w:eastAsia="宋体" w:cs="Arial"/>
          <w:sz w:val="22"/>
          <w:szCs w:val="22"/>
          <w:lang w:eastAsia="zh-CN"/>
        </w:rPr>
      </w:pPr>
      <w:r w:rsidRPr="002A5E62">
        <w:rPr>
          <w:rFonts w:cs="Arial"/>
          <w:sz w:val="22"/>
          <w:szCs w:val="22"/>
        </w:rPr>
        <w:t>Document for:</w:t>
      </w:r>
      <w:r w:rsidRPr="002A5E62">
        <w:rPr>
          <w:rFonts w:cs="Arial"/>
          <w:sz w:val="22"/>
          <w:szCs w:val="22"/>
        </w:rPr>
        <w:tab/>
      </w:r>
      <w:bookmarkStart w:id="3" w:name="DocumentFor"/>
      <w:bookmarkEnd w:id="3"/>
      <w:r w:rsidRPr="002A5E62">
        <w:rPr>
          <w:rFonts w:cs="Arial"/>
          <w:sz w:val="22"/>
          <w:szCs w:val="22"/>
        </w:rPr>
        <w:t>Discussio</w:t>
      </w:r>
      <w:r w:rsidRPr="002A5E62">
        <w:rPr>
          <w:rFonts w:eastAsia="宋体" w:cs="Arial"/>
          <w:sz w:val="22"/>
          <w:szCs w:val="22"/>
          <w:lang w:eastAsia="zh-CN"/>
        </w:rPr>
        <w:t>n and Decision</w:t>
      </w:r>
    </w:p>
    <w:p w:rsidR="004A7AA3" w:rsidRPr="000514B5" w:rsidRDefault="004A7AA3" w:rsidP="00740237">
      <w:pPr>
        <w:pBdr>
          <w:bottom w:val="single" w:sz="4" w:space="1" w:color="auto"/>
        </w:pBdr>
        <w:tabs>
          <w:tab w:val="left" w:pos="2552"/>
        </w:tabs>
        <w:jc w:val="both"/>
        <w:rPr>
          <w:rFonts w:ascii="Arial" w:hAnsi="Arial" w:cs="Arial"/>
          <w:szCs w:val="20"/>
        </w:rPr>
      </w:pPr>
    </w:p>
    <w:p w:rsidR="004A7AA3" w:rsidRPr="000514B5" w:rsidRDefault="004A7AA3" w:rsidP="00740237">
      <w:pPr>
        <w:pStyle w:val="1"/>
        <w:tabs>
          <w:tab w:val="clear" w:pos="567"/>
          <w:tab w:val="num" w:pos="432"/>
        </w:tabs>
        <w:ind w:left="432" w:hanging="432"/>
        <w:jc w:val="both"/>
        <w:rPr>
          <w:sz w:val="20"/>
          <w:szCs w:val="20"/>
        </w:rPr>
      </w:pPr>
      <w:r w:rsidRPr="000514B5">
        <w:rPr>
          <w:sz w:val="20"/>
          <w:szCs w:val="20"/>
        </w:rPr>
        <w:t>Introduction</w:t>
      </w:r>
    </w:p>
    <w:p w:rsidR="00267A4F" w:rsidRPr="000514B5" w:rsidRDefault="00D50A06" w:rsidP="00A6561E">
      <w:pPr>
        <w:pStyle w:val="a0"/>
        <w:rPr>
          <w:rFonts w:ascii="Arial" w:eastAsiaTheme="minorEastAsia" w:hAnsi="Arial" w:cs="Arial"/>
          <w:szCs w:val="20"/>
          <w:lang w:eastAsia="zh-CN"/>
        </w:rPr>
      </w:pPr>
      <w:r w:rsidRPr="000514B5">
        <w:rPr>
          <w:rFonts w:ascii="Arial" w:eastAsiaTheme="minorEastAsia" w:hAnsi="Arial" w:cs="Arial"/>
          <w:szCs w:val="20"/>
          <w:lang w:eastAsia="zh-CN"/>
        </w:rPr>
        <w:t>For service continuity of delivery mode 2, it has been discussed in past meetings</w:t>
      </w:r>
      <w:r w:rsidR="00AE7167" w:rsidRPr="000514B5">
        <w:rPr>
          <w:rFonts w:ascii="Arial" w:eastAsiaTheme="minorEastAsia" w:hAnsi="Arial" w:cs="Arial"/>
          <w:szCs w:val="20"/>
          <w:lang w:eastAsia="zh-CN"/>
        </w:rPr>
        <w:t xml:space="preserve"> and s</w:t>
      </w:r>
      <w:r w:rsidRPr="000514B5">
        <w:rPr>
          <w:rFonts w:ascii="Arial" w:eastAsiaTheme="minorEastAsia" w:hAnsi="Arial" w:cs="Arial"/>
          <w:szCs w:val="20"/>
          <w:lang w:eastAsia="zh-CN"/>
        </w:rPr>
        <w:t>ome agreement</w:t>
      </w:r>
      <w:r w:rsidR="00DE76A9" w:rsidRPr="000514B5">
        <w:rPr>
          <w:rFonts w:ascii="Arial" w:eastAsiaTheme="minorEastAsia" w:hAnsi="Arial" w:cs="Arial"/>
          <w:szCs w:val="20"/>
          <w:lang w:eastAsia="zh-CN"/>
        </w:rPr>
        <w:t>s</w:t>
      </w:r>
      <w:r w:rsidRPr="000514B5">
        <w:rPr>
          <w:rFonts w:ascii="Arial" w:eastAsiaTheme="minorEastAsia" w:hAnsi="Arial" w:cs="Arial"/>
          <w:szCs w:val="20"/>
          <w:lang w:eastAsia="zh-CN"/>
        </w:rPr>
        <w:t xml:space="preserve"> ha</w:t>
      </w:r>
      <w:r w:rsidR="00DE76A9" w:rsidRPr="000514B5">
        <w:rPr>
          <w:rFonts w:ascii="Arial" w:eastAsiaTheme="minorEastAsia" w:hAnsi="Arial" w:cs="Arial"/>
          <w:szCs w:val="20"/>
          <w:lang w:eastAsia="zh-CN"/>
        </w:rPr>
        <w:t>ve</w:t>
      </w:r>
      <w:r w:rsidR="00550062">
        <w:rPr>
          <w:rFonts w:ascii="Arial" w:eastAsiaTheme="minorEastAsia" w:hAnsi="Arial" w:cs="Arial"/>
          <w:szCs w:val="20"/>
          <w:lang w:eastAsia="zh-CN"/>
        </w:rPr>
        <w:t xml:space="preserve"> been reached</w:t>
      </w:r>
      <w:r w:rsidR="00936694" w:rsidRPr="000514B5">
        <w:rPr>
          <w:rFonts w:ascii="Arial" w:eastAsiaTheme="minorEastAsia" w:hAnsi="Arial" w:cs="Arial"/>
          <w:szCs w:val="20"/>
          <w:lang w:eastAsia="zh-CN"/>
        </w:rPr>
        <w:t>.</w:t>
      </w:r>
      <w:r w:rsidR="00A6561E" w:rsidRPr="000514B5">
        <w:rPr>
          <w:rFonts w:ascii="Arial" w:eastAsiaTheme="minorEastAsia" w:hAnsi="Arial" w:cs="Arial"/>
          <w:szCs w:val="20"/>
          <w:lang w:eastAsia="zh-CN"/>
        </w:rPr>
        <w:t xml:space="preserve"> </w:t>
      </w:r>
      <w:r w:rsidR="00C52BCE">
        <w:rPr>
          <w:rFonts w:ascii="Arial" w:eastAsiaTheme="minorEastAsia" w:hAnsi="Arial" w:cs="Arial"/>
          <w:szCs w:val="20"/>
          <w:lang w:eastAsia="zh-CN"/>
        </w:rPr>
        <w:t>T</w:t>
      </w:r>
      <w:r w:rsidR="00C52BCE">
        <w:rPr>
          <w:rFonts w:ascii="Arial" w:eastAsiaTheme="minorEastAsia" w:hAnsi="Arial" w:cs="Arial" w:hint="eastAsia"/>
          <w:szCs w:val="20"/>
          <w:lang w:eastAsia="zh-CN"/>
        </w:rPr>
        <w:t xml:space="preserve">he </w:t>
      </w:r>
      <w:r w:rsidR="00F14908">
        <w:rPr>
          <w:rFonts w:ascii="Arial" w:eastAsiaTheme="minorEastAsia" w:hAnsi="Arial" w:cs="Arial" w:hint="eastAsia"/>
          <w:szCs w:val="20"/>
          <w:lang w:eastAsia="zh-CN"/>
        </w:rPr>
        <w:t xml:space="preserve">related </w:t>
      </w:r>
      <w:r w:rsidR="00C52BCE">
        <w:rPr>
          <w:rFonts w:ascii="Arial" w:eastAsiaTheme="minorEastAsia" w:hAnsi="Arial" w:cs="Arial" w:hint="eastAsia"/>
          <w:szCs w:val="20"/>
          <w:lang w:eastAsia="zh-CN"/>
        </w:rPr>
        <w:t>agreement</w:t>
      </w:r>
      <w:r w:rsidR="00952C9B">
        <w:rPr>
          <w:rFonts w:ascii="Arial" w:eastAsiaTheme="minorEastAsia" w:hAnsi="Arial" w:cs="Arial" w:hint="eastAsia"/>
          <w:szCs w:val="20"/>
          <w:lang w:eastAsia="zh-CN"/>
        </w:rPr>
        <w:t>s</w:t>
      </w:r>
      <w:r w:rsidR="00C52BCE">
        <w:rPr>
          <w:rFonts w:ascii="Arial" w:eastAsiaTheme="minorEastAsia" w:hAnsi="Arial" w:cs="Arial" w:hint="eastAsia"/>
          <w:szCs w:val="20"/>
          <w:lang w:eastAsia="zh-CN"/>
        </w:rPr>
        <w:t xml:space="preserve"> ha</w:t>
      </w:r>
      <w:r w:rsidR="00952C9B">
        <w:rPr>
          <w:rFonts w:ascii="Arial" w:eastAsiaTheme="minorEastAsia" w:hAnsi="Arial" w:cs="Arial" w:hint="eastAsia"/>
          <w:szCs w:val="20"/>
          <w:lang w:eastAsia="zh-CN"/>
        </w:rPr>
        <w:t>ve</w:t>
      </w:r>
      <w:r w:rsidR="00C52BCE">
        <w:rPr>
          <w:rFonts w:ascii="Arial" w:eastAsiaTheme="minorEastAsia" w:hAnsi="Arial" w:cs="Arial" w:hint="eastAsia"/>
          <w:szCs w:val="20"/>
          <w:lang w:eastAsia="zh-CN"/>
        </w:rPr>
        <w:t xml:space="preserve"> </w:t>
      </w:r>
      <w:r w:rsidR="00F14908">
        <w:rPr>
          <w:rFonts w:ascii="Arial" w:eastAsiaTheme="minorEastAsia" w:hAnsi="Arial" w:cs="Arial" w:hint="eastAsia"/>
          <w:szCs w:val="20"/>
          <w:lang w:eastAsia="zh-CN"/>
        </w:rPr>
        <w:t xml:space="preserve">also </w:t>
      </w:r>
      <w:r w:rsidR="00C52BCE">
        <w:rPr>
          <w:rFonts w:ascii="Arial" w:eastAsiaTheme="minorEastAsia" w:hAnsi="Arial" w:cs="Arial" w:hint="eastAsia"/>
          <w:szCs w:val="20"/>
          <w:lang w:eastAsia="zh-CN"/>
        </w:rPr>
        <w:t xml:space="preserve">been captured in 38.304 CR [2] and the </w:t>
      </w:r>
      <w:r w:rsidR="00F14908">
        <w:rPr>
          <w:rFonts w:ascii="Arial" w:eastAsiaTheme="minorEastAsia" w:hAnsi="Arial" w:cs="Arial" w:hint="eastAsia"/>
          <w:szCs w:val="20"/>
          <w:lang w:eastAsia="zh-CN"/>
        </w:rPr>
        <w:t>remaining</w:t>
      </w:r>
      <w:r w:rsidR="00C52BCE">
        <w:rPr>
          <w:rFonts w:ascii="Arial" w:eastAsiaTheme="minorEastAsia" w:hAnsi="Arial" w:cs="Arial" w:hint="eastAsia"/>
          <w:szCs w:val="20"/>
          <w:lang w:eastAsia="zh-CN"/>
        </w:rPr>
        <w:t xml:space="preserve"> issues ha</w:t>
      </w:r>
      <w:r w:rsidR="00F14908">
        <w:rPr>
          <w:rFonts w:ascii="Arial" w:eastAsiaTheme="minorEastAsia" w:hAnsi="Arial" w:cs="Arial" w:hint="eastAsia"/>
          <w:szCs w:val="20"/>
          <w:lang w:eastAsia="zh-CN"/>
        </w:rPr>
        <w:t>ve</w:t>
      </w:r>
      <w:r w:rsidR="00C52BCE">
        <w:rPr>
          <w:rFonts w:ascii="Arial" w:eastAsiaTheme="minorEastAsia" w:hAnsi="Arial" w:cs="Arial" w:hint="eastAsia"/>
          <w:szCs w:val="20"/>
          <w:lang w:eastAsia="zh-CN"/>
        </w:rPr>
        <w:t xml:space="preserve"> also </w:t>
      </w:r>
      <w:r w:rsidR="00936E67">
        <w:rPr>
          <w:rFonts w:ascii="Arial" w:eastAsiaTheme="minorEastAsia" w:hAnsi="Arial" w:cs="Arial" w:hint="eastAsia"/>
          <w:szCs w:val="20"/>
          <w:lang w:eastAsia="zh-CN"/>
        </w:rPr>
        <w:t xml:space="preserve">been captured as FFS in the CR. </w:t>
      </w:r>
      <w:r w:rsidR="00F14908">
        <w:rPr>
          <w:rFonts w:ascii="Arial" w:eastAsiaTheme="minorEastAsia" w:hAnsi="Arial" w:cs="Arial" w:hint="eastAsia"/>
          <w:szCs w:val="20"/>
          <w:lang w:eastAsia="zh-CN"/>
        </w:rPr>
        <w:t>Besides</w:t>
      </w:r>
      <w:r w:rsidR="00123ED8">
        <w:rPr>
          <w:rFonts w:ascii="Arial" w:eastAsiaTheme="minorEastAsia" w:hAnsi="Arial" w:cs="Arial" w:hint="eastAsia"/>
          <w:szCs w:val="20"/>
          <w:lang w:eastAsia="zh-CN"/>
        </w:rPr>
        <w:t xml:space="preserve">, </w:t>
      </w:r>
      <w:r w:rsidR="00550062">
        <w:rPr>
          <w:rFonts w:ascii="Arial" w:eastAsiaTheme="minorEastAsia" w:hAnsi="Arial" w:cs="Arial" w:hint="eastAsia"/>
          <w:szCs w:val="20"/>
          <w:lang w:eastAsia="zh-CN"/>
        </w:rPr>
        <w:t xml:space="preserve">the remaining issues </w:t>
      </w:r>
      <w:r w:rsidR="00123ED8">
        <w:rPr>
          <w:rFonts w:ascii="Arial" w:eastAsiaTheme="minorEastAsia" w:hAnsi="Arial" w:cs="Arial" w:hint="eastAsia"/>
          <w:szCs w:val="20"/>
          <w:lang w:eastAsia="zh-CN"/>
        </w:rPr>
        <w:t xml:space="preserve">on broadcast </w:t>
      </w:r>
      <w:r w:rsidR="00123ED8" w:rsidRPr="000514B5">
        <w:rPr>
          <w:rFonts w:ascii="Arial" w:eastAsiaTheme="minorEastAsia" w:hAnsi="Arial" w:cs="Arial"/>
          <w:szCs w:val="20"/>
          <w:lang w:eastAsia="zh-CN"/>
        </w:rPr>
        <w:t xml:space="preserve">service </w:t>
      </w:r>
      <w:r w:rsidR="00123ED8">
        <w:rPr>
          <w:rFonts w:ascii="Arial" w:eastAsiaTheme="minorEastAsia" w:hAnsi="Arial" w:cs="Arial" w:hint="eastAsia"/>
          <w:szCs w:val="20"/>
          <w:lang w:eastAsia="zh-CN"/>
        </w:rPr>
        <w:t xml:space="preserve">continuity </w:t>
      </w:r>
      <w:r w:rsidR="00F00C65">
        <w:rPr>
          <w:rFonts w:ascii="Arial" w:eastAsiaTheme="minorEastAsia" w:hAnsi="Arial" w:cs="Arial" w:hint="eastAsia"/>
          <w:szCs w:val="20"/>
          <w:lang w:eastAsia="zh-CN"/>
        </w:rPr>
        <w:t xml:space="preserve">also </w:t>
      </w:r>
      <w:r w:rsidR="00550062">
        <w:rPr>
          <w:rFonts w:ascii="Arial" w:eastAsiaTheme="minorEastAsia" w:hAnsi="Arial" w:cs="Arial" w:hint="eastAsia"/>
          <w:szCs w:val="20"/>
          <w:lang w:eastAsia="zh-CN"/>
        </w:rPr>
        <w:t>ha</w:t>
      </w:r>
      <w:r w:rsidR="00F00C65">
        <w:rPr>
          <w:rFonts w:ascii="Arial" w:eastAsiaTheme="minorEastAsia" w:hAnsi="Arial" w:cs="Arial" w:hint="eastAsia"/>
          <w:szCs w:val="20"/>
          <w:lang w:eastAsia="zh-CN"/>
        </w:rPr>
        <w:t>ve</w:t>
      </w:r>
      <w:r w:rsidR="00550062">
        <w:rPr>
          <w:rFonts w:ascii="Arial" w:eastAsiaTheme="minorEastAsia" w:hAnsi="Arial" w:cs="Arial" w:hint="eastAsia"/>
          <w:szCs w:val="20"/>
          <w:lang w:eastAsia="zh-CN"/>
        </w:rPr>
        <w:t xml:space="preserve"> been discussed in</w:t>
      </w:r>
      <w:r w:rsidRPr="000514B5">
        <w:rPr>
          <w:rFonts w:ascii="Arial" w:eastAsiaTheme="minorEastAsia" w:hAnsi="Arial" w:cs="Arial"/>
          <w:szCs w:val="20"/>
          <w:lang w:eastAsia="zh-CN"/>
        </w:rPr>
        <w:t xml:space="preserve"> email </w:t>
      </w:r>
      <w:r w:rsidR="00550062">
        <w:rPr>
          <w:rFonts w:ascii="Arial" w:eastAsiaTheme="minorEastAsia" w:hAnsi="Arial" w:cs="Arial" w:hint="eastAsia"/>
          <w:szCs w:val="20"/>
          <w:lang w:eastAsia="zh-CN"/>
        </w:rPr>
        <w:t>091</w:t>
      </w:r>
      <w:r w:rsidRPr="000514B5">
        <w:rPr>
          <w:rFonts w:ascii="Arial" w:eastAsiaTheme="minorEastAsia" w:hAnsi="Arial" w:cs="Arial"/>
          <w:szCs w:val="20"/>
          <w:lang w:eastAsia="zh-CN"/>
        </w:rPr>
        <w:t xml:space="preserve"> </w:t>
      </w:r>
      <w:r w:rsidR="00CD5EB1" w:rsidRPr="000514B5">
        <w:rPr>
          <w:rFonts w:ascii="Arial" w:eastAsiaTheme="minorEastAsia" w:hAnsi="Arial" w:cs="Arial"/>
          <w:szCs w:val="20"/>
          <w:lang w:eastAsia="zh-CN"/>
        </w:rPr>
        <w:t>[</w:t>
      </w:r>
      <w:r w:rsidR="00C52BCE">
        <w:rPr>
          <w:rFonts w:ascii="Arial" w:eastAsiaTheme="minorEastAsia" w:hAnsi="Arial" w:cs="Arial" w:hint="eastAsia"/>
          <w:szCs w:val="20"/>
          <w:lang w:eastAsia="zh-CN"/>
        </w:rPr>
        <w:t>3</w:t>
      </w:r>
      <w:r w:rsidR="00CD5EB1" w:rsidRPr="000514B5">
        <w:rPr>
          <w:rFonts w:ascii="Arial" w:eastAsiaTheme="minorEastAsia" w:hAnsi="Arial" w:cs="Arial"/>
          <w:szCs w:val="20"/>
          <w:lang w:eastAsia="zh-CN"/>
        </w:rPr>
        <w:t>]</w:t>
      </w:r>
      <w:r w:rsidRPr="000514B5">
        <w:rPr>
          <w:rFonts w:ascii="Arial" w:eastAsiaTheme="minorEastAsia" w:hAnsi="Arial" w:cs="Arial"/>
          <w:szCs w:val="20"/>
          <w:lang w:eastAsia="zh-CN"/>
        </w:rPr>
        <w:t>.</w:t>
      </w:r>
    </w:p>
    <w:p w:rsidR="009C3624" w:rsidRPr="000514B5" w:rsidRDefault="00D50A06" w:rsidP="004D2396">
      <w:pPr>
        <w:pStyle w:val="a0"/>
        <w:spacing w:after="0"/>
        <w:rPr>
          <w:rFonts w:ascii="Arial" w:eastAsiaTheme="minorEastAsia" w:hAnsi="Arial" w:cs="Arial"/>
          <w:szCs w:val="20"/>
          <w:lang w:eastAsia="zh-CN"/>
        </w:rPr>
      </w:pPr>
      <w:r w:rsidRPr="000514B5">
        <w:rPr>
          <w:rFonts w:ascii="Arial" w:eastAsiaTheme="minorEastAsia" w:hAnsi="Arial" w:cs="Arial"/>
          <w:szCs w:val="20"/>
          <w:lang w:eastAsia="zh-CN"/>
        </w:rPr>
        <w:t>In this contribution,</w:t>
      </w:r>
      <w:r w:rsidR="009C3624" w:rsidRPr="000514B5">
        <w:rPr>
          <w:rFonts w:ascii="Arial" w:eastAsiaTheme="minorEastAsia" w:hAnsi="Arial" w:cs="Arial"/>
          <w:szCs w:val="20"/>
          <w:lang w:eastAsia="zh-CN"/>
        </w:rPr>
        <w:t xml:space="preserve"> </w:t>
      </w:r>
      <w:r w:rsidRPr="000514B5">
        <w:rPr>
          <w:rFonts w:ascii="Arial" w:eastAsiaTheme="minorEastAsia" w:hAnsi="Arial" w:cs="Arial"/>
          <w:szCs w:val="20"/>
          <w:lang w:eastAsia="zh-CN"/>
        </w:rPr>
        <w:t xml:space="preserve">we </w:t>
      </w:r>
      <w:r w:rsidR="00CC638C" w:rsidRPr="000514B5">
        <w:rPr>
          <w:rFonts w:ascii="Arial" w:eastAsiaTheme="minorEastAsia" w:hAnsi="Arial" w:cs="Arial"/>
          <w:szCs w:val="20"/>
          <w:lang w:eastAsia="zh-CN"/>
        </w:rPr>
        <w:t>aim at address</w:t>
      </w:r>
      <w:r w:rsidR="00100751" w:rsidRPr="000514B5">
        <w:rPr>
          <w:rFonts w:ascii="Arial" w:eastAsiaTheme="minorEastAsia" w:hAnsi="Arial" w:cs="Arial"/>
          <w:szCs w:val="20"/>
          <w:lang w:eastAsia="zh-CN"/>
        </w:rPr>
        <w:t xml:space="preserve"> the </w:t>
      </w:r>
      <w:r w:rsidR="009C3624" w:rsidRPr="000514B5">
        <w:rPr>
          <w:rFonts w:ascii="Arial" w:eastAsiaTheme="minorEastAsia" w:hAnsi="Arial" w:cs="Arial"/>
          <w:szCs w:val="20"/>
          <w:lang w:eastAsia="zh-CN"/>
        </w:rPr>
        <w:t xml:space="preserve">remaining issues </w:t>
      </w:r>
      <w:r w:rsidR="00123ED8">
        <w:rPr>
          <w:rFonts w:ascii="Arial" w:eastAsiaTheme="minorEastAsia" w:hAnsi="Arial" w:cs="Arial" w:hint="eastAsia"/>
          <w:szCs w:val="20"/>
          <w:lang w:eastAsia="zh-CN"/>
        </w:rPr>
        <w:t xml:space="preserve">which are still </w:t>
      </w:r>
      <w:r w:rsidR="005E6F5E">
        <w:rPr>
          <w:rFonts w:ascii="Arial" w:eastAsiaTheme="minorEastAsia" w:hAnsi="Arial" w:cs="Arial"/>
          <w:szCs w:val="20"/>
          <w:lang w:eastAsia="zh-CN"/>
        </w:rPr>
        <w:t>controversial</w:t>
      </w:r>
      <w:r w:rsidR="00952C9B">
        <w:rPr>
          <w:rFonts w:ascii="Arial" w:eastAsiaTheme="minorEastAsia" w:hAnsi="Arial" w:cs="Arial" w:hint="eastAsia"/>
          <w:szCs w:val="20"/>
          <w:lang w:eastAsia="zh-CN"/>
        </w:rPr>
        <w:t xml:space="preserve"> so far</w:t>
      </w:r>
      <w:r w:rsidR="009C3624" w:rsidRPr="000514B5">
        <w:rPr>
          <w:rFonts w:ascii="Arial" w:eastAsiaTheme="minorEastAsia" w:hAnsi="Arial" w:cs="Arial"/>
          <w:szCs w:val="20"/>
          <w:lang w:eastAsia="zh-CN"/>
        </w:rPr>
        <w:t>.</w:t>
      </w:r>
      <w:r w:rsidR="004D2396" w:rsidRPr="000514B5">
        <w:rPr>
          <w:rFonts w:ascii="Arial" w:eastAsiaTheme="minorEastAsia" w:hAnsi="Arial" w:cs="Arial"/>
          <w:szCs w:val="20"/>
          <w:lang w:eastAsia="zh-CN"/>
        </w:rPr>
        <w:t xml:space="preserve"> </w:t>
      </w:r>
      <w:r w:rsidR="009C3624" w:rsidRPr="000514B5">
        <w:rPr>
          <w:rFonts w:ascii="Arial" w:eastAsiaTheme="minorEastAsia" w:hAnsi="Arial" w:cs="Arial"/>
          <w:szCs w:val="20"/>
          <w:lang w:eastAsia="zh-CN"/>
        </w:rPr>
        <w:t>More specifically, the</w:t>
      </w:r>
      <w:r w:rsidR="004D2396" w:rsidRPr="000514B5">
        <w:rPr>
          <w:rFonts w:ascii="Arial" w:eastAsiaTheme="minorEastAsia" w:hAnsi="Arial" w:cs="Arial"/>
          <w:szCs w:val="20"/>
          <w:lang w:eastAsia="zh-CN"/>
        </w:rPr>
        <w:t xml:space="preserve"> following </w:t>
      </w:r>
      <w:r w:rsidR="00100751" w:rsidRPr="000514B5">
        <w:rPr>
          <w:rFonts w:ascii="Arial" w:eastAsiaTheme="minorEastAsia" w:hAnsi="Arial" w:cs="Arial"/>
          <w:szCs w:val="20"/>
          <w:lang w:eastAsia="zh-CN"/>
        </w:rPr>
        <w:t>aspects</w:t>
      </w:r>
      <w:r w:rsidR="004D2396" w:rsidRPr="000514B5">
        <w:rPr>
          <w:rFonts w:ascii="Arial" w:eastAsiaTheme="minorEastAsia" w:hAnsi="Arial" w:cs="Arial"/>
          <w:szCs w:val="20"/>
          <w:lang w:eastAsia="zh-CN"/>
        </w:rPr>
        <w:t xml:space="preserve"> are </w:t>
      </w:r>
      <w:r w:rsidR="00100751" w:rsidRPr="000514B5">
        <w:rPr>
          <w:rFonts w:ascii="Arial" w:eastAsiaTheme="minorEastAsia" w:hAnsi="Arial" w:cs="Arial"/>
          <w:szCs w:val="20"/>
          <w:lang w:eastAsia="zh-CN"/>
        </w:rPr>
        <w:t>covered</w:t>
      </w:r>
      <w:r w:rsidR="004D2396" w:rsidRPr="000514B5">
        <w:rPr>
          <w:rFonts w:ascii="Arial" w:eastAsiaTheme="minorEastAsia" w:hAnsi="Arial" w:cs="Arial"/>
          <w:szCs w:val="20"/>
          <w:lang w:eastAsia="zh-CN"/>
        </w:rPr>
        <w:t>,</w:t>
      </w:r>
    </w:p>
    <w:p w:rsidR="00BA772D" w:rsidRPr="000514B5" w:rsidRDefault="003E3D2E" w:rsidP="003E3D2E">
      <w:pPr>
        <w:pStyle w:val="a0"/>
        <w:numPr>
          <w:ilvl w:val="0"/>
          <w:numId w:val="19"/>
        </w:numPr>
        <w:spacing w:before="240"/>
        <w:rPr>
          <w:rFonts w:ascii="Arial" w:eastAsiaTheme="minorEastAsia" w:hAnsi="Arial" w:cs="Arial"/>
          <w:szCs w:val="20"/>
          <w:lang w:eastAsia="zh-CN"/>
        </w:rPr>
      </w:pPr>
      <w:r w:rsidRPr="003E3D2E">
        <w:rPr>
          <w:rFonts w:ascii="Arial" w:eastAsiaTheme="minorEastAsia" w:hAnsi="Arial" w:cs="Arial"/>
          <w:szCs w:val="20"/>
          <w:lang w:eastAsia="zh-CN"/>
        </w:rPr>
        <w:t xml:space="preserve">Whether to read </w:t>
      </w:r>
      <w:proofErr w:type="spellStart"/>
      <w:r w:rsidRPr="003E3D2E">
        <w:rPr>
          <w:rFonts w:ascii="Arial" w:eastAsiaTheme="minorEastAsia" w:hAnsi="Arial" w:cs="Arial"/>
          <w:szCs w:val="20"/>
          <w:lang w:eastAsia="zh-CN"/>
        </w:rPr>
        <w:t>SIBx</w:t>
      </w:r>
      <w:proofErr w:type="spellEnd"/>
      <w:r w:rsidRPr="003E3D2E">
        <w:rPr>
          <w:rFonts w:ascii="Arial" w:eastAsiaTheme="minorEastAsia" w:hAnsi="Arial" w:cs="Arial"/>
          <w:szCs w:val="20"/>
          <w:lang w:eastAsia="zh-CN"/>
        </w:rPr>
        <w:t xml:space="preserve"> for frequency prioritization</w:t>
      </w:r>
    </w:p>
    <w:p w:rsidR="00BA772D" w:rsidRDefault="000A499D" w:rsidP="00866C19">
      <w:pPr>
        <w:pStyle w:val="a0"/>
        <w:numPr>
          <w:ilvl w:val="0"/>
          <w:numId w:val="19"/>
        </w:numPr>
        <w:rPr>
          <w:rFonts w:ascii="Arial" w:eastAsiaTheme="minorEastAsia" w:hAnsi="Arial" w:cs="Arial"/>
          <w:szCs w:val="20"/>
          <w:lang w:eastAsia="zh-CN"/>
        </w:rPr>
      </w:pPr>
      <w:bookmarkStart w:id="4" w:name="OLE_LINK26"/>
      <w:bookmarkStart w:id="5" w:name="OLE_LINK27"/>
      <w:r>
        <w:rPr>
          <w:rFonts w:ascii="Arial" w:eastAsiaTheme="minorEastAsia" w:hAnsi="Arial" w:cs="Arial"/>
          <w:szCs w:val="20"/>
          <w:lang w:eastAsia="zh-CN"/>
        </w:rPr>
        <w:t>S</w:t>
      </w:r>
      <w:r>
        <w:rPr>
          <w:rFonts w:ascii="Arial" w:eastAsiaTheme="minorEastAsia" w:hAnsi="Arial" w:cs="Arial" w:hint="eastAsia"/>
          <w:szCs w:val="20"/>
          <w:lang w:eastAsia="zh-CN"/>
        </w:rPr>
        <w:t>cenario to s</w:t>
      </w:r>
      <w:r w:rsidR="00BA772D" w:rsidRPr="00BA772D">
        <w:rPr>
          <w:rFonts w:ascii="Arial" w:eastAsiaTheme="minorEastAsia" w:hAnsi="Arial" w:cs="Arial"/>
          <w:szCs w:val="20"/>
          <w:lang w:eastAsia="zh-CN"/>
        </w:rPr>
        <w:t xml:space="preserve">top </w:t>
      </w:r>
      <w:r w:rsidR="00866C19" w:rsidRPr="00866C19">
        <w:rPr>
          <w:rFonts w:ascii="Arial" w:eastAsiaTheme="minorEastAsia" w:hAnsi="Arial" w:cs="Arial"/>
          <w:szCs w:val="20"/>
          <w:lang w:eastAsia="zh-CN"/>
        </w:rPr>
        <w:t xml:space="preserve">prioritizing </w:t>
      </w:r>
      <w:r w:rsidR="00BA772D" w:rsidRPr="00BA772D">
        <w:rPr>
          <w:rFonts w:ascii="Arial" w:eastAsiaTheme="minorEastAsia" w:hAnsi="Arial" w:cs="Arial"/>
          <w:szCs w:val="20"/>
          <w:lang w:eastAsia="zh-CN"/>
        </w:rPr>
        <w:t xml:space="preserve">the </w:t>
      </w:r>
      <w:r>
        <w:rPr>
          <w:rFonts w:ascii="Arial" w:eastAsiaTheme="minorEastAsia" w:hAnsi="Arial" w:cs="Arial" w:hint="eastAsia"/>
          <w:szCs w:val="20"/>
          <w:lang w:eastAsia="zh-CN"/>
        </w:rPr>
        <w:t>f</w:t>
      </w:r>
      <w:r w:rsidR="00866C19">
        <w:rPr>
          <w:rFonts w:ascii="Arial" w:eastAsiaTheme="minorEastAsia" w:hAnsi="Arial" w:cs="Arial"/>
          <w:szCs w:val="20"/>
          <w:lang w:eastAsia="zh-CN"/>
        </w:rPr>
        <w:t>requency</w:t>
      </w:r>
      <w:bookmarkEnd w:id="4"/>
      <w:bookmarkEnd w:id="5"/>
      <w:r w:rsidR="00866C19">
        <w:rPr>
          <w:rFonts w:ascii="Arial" w:eastAsiaTheme="minorEastAsia" w:hAnsi="Arial" w:cs="Arial" w:hint="eastAsia"/>
          <w:szCs w:val="20"/>
          <w:lang w:eastAsia="zh-CN"/>
        </w:rPr>
        <w:t>.</w:t>
      </w:r>
    </w:p>
    <w:p w:rsidR="006C5680" w:rsidRDefault="00BC1C61" w:rsidP="006C5680">
      <w:pPr>
        <w:pStyle w:val="a0"/>
        <w:numPr>
          <w:ilvl w:val="0"/>
          <w:numId w:val="19"/>
        </w:numPr>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hether to address c</w:t>
      </w:r>
      <w:r w:rsidR="006C5680" w:rsidRPr="006C5680">
        <w:rPr>
          <w:rFonts w:ascii="Arial" w:eastAsiaTheme="minorEastAsia" w:hAnsi="Arial" w:cs="Arial"/>
          <w:szCs w:val="20"/>
          <w:lang w:eastAsia="zh-CN"/>
        </w:rPr>
        <w:t>ongestion caused by frequency prioritization</w:t>
      </w:r>
    </w:p>
    <w:p w:rsidR="009D16DD" w:rsidRDefault="00AB553E" w:rsidP="009D16DD">
      <w:pPr>
        <w:pStyle w:val="a0"/>
        <w:numPr>
          <w:ilvl w:val="0"/>
          <w:numId w:val="19"/>
        </w:numPr>
        <w:rPr>
          <w:rFonts w:ascii="Arial" w:eastAsiaTheme="minorEastAsia" w:hAnsi="Arial" w:cs="Arial"/>
          <w:szCs w:val="20"/>
          <w:lang w:eastAsia="zh-CN"/>
        </w:rPr>
      </w:pPr>
      <w:r>
        <w:rPr>
          <w:rFonts w:ascii="Arial" w:eastAsiaTheme="minorEastAsia" w:hAnsi="Arial" w:cs="Arial" w:hint="eastAsia"/>
          <w:szCs w:val="20"/>
          <w:lang w:eastAsia="zh-CN"/>
        </w:rPr>
        <w:t>W</w:t>
      </w:r>
      <w:r w:rsidR="009D16DD" w:rsidRPr="009D16DD">
        <w:rPr>
          <w:rFonts w:ascii="Arial" w:eastAsiaTheme="minorEastAsia" w:hAnsi="Arial" w:cs="Arial"/>
          <w:szCs w:val="20"/>
          <w:lang w:eastAsia="zh-CN"/>
        </w:rPr>
        <w:t xml:space="preserve">hether </w:t>
      </w:r>
      <w:r w:rsidR="009D16DD">
        <w:rPr>
          <w:rFonts w:ascii="Arial" w:eastAsiaTheme="minorEastAsia" w:hAnsi="Arial" w:cs="Arial" w:hint="eastAsia"/>
          <w:szCs w:val="20"/>
          <w:lang w:eastAsia="zh-CN"/>
        </w:rPr>
        <w:t xml:space="preserve">to check </w:t>
      </w:r>
      <w:r w:rsidR="009D16DD" w:rsidRPr="009D16DD">
        <w:rPr>
          <w:rFonts w:ascii="Arial" w:eastAsiaTheme="minorEastAsia" w:hAnsi="Arial" w:cs="Arial"/>
          <w:szCs w:val="20"/>
          <w:lang w:eastAsia="zh-CN"/>
        </w:rPr>
        <w:t xml:space="preserve">frequency in </w:t>
      </w:r>
      <w:proofErr w:type="spellStart"/>
      <w:r w:rsidR="006C382B">
        <w:rPr>
          <w:rFonts w:ascii="Arial" w:eastAsiaTheme="minorEastAsia" w:hAnsi="Arial" w:cs="Arial" w:hint="eastAsia"/>
          <w:szCs w:val="20"/>
          <w:lang w:eastAsia="zh-CN"/>
        </w:rPr>
        <w:t>SIBy</w:t>
      </w:r>
      <w:proofErr w:type="spellEnd"/>
      <w:r w:rsidR="006C382B">
        <w:rPr>
          <w:rFonts w:ascii="Arial" w:eastAsiaTheme="minorEastAsia" w:hAnsi="Arial" w:cs="Arial" w:hint="eastAsia"/>
          <w:szCs w:val="20"/>
          <w:lang w:eastAsia="zh-CN"/>
        </w:rPr>
        <w:t xml:space="preserve"> </w:t>
      </w:r>
      <w:r w:rsidR="009D16DD">
        <w:rPr>
          <w:rFonts w:ascii="Arial" w:eastAsiaTheme="minorEastAsia" w:hAnsi="Arial" w:cs="Arial" w:hint="eastAsia"/>
          <w:szCs w:val="20"/>
          <w:lang w:eastAsia="zh-CN"/>
        </w:rPr>
        <w:t>and frequency</w:t>
      </w:r>
      <w:r w:rsidR="006C382B">
        <w:rPr>
          <w:rFonts w:ascii="Arial" w:eastAsiaTheme="minorEastAsia" w:hAnsi="Arial" w:cs="Arial" w:hint="eastAsia"/>
          <w:szCs w:val="20"/>
          <w:lang w:eastAsia="zh-CN"/>
        </w:rPr>
        <w:t xml:space="preserve"> </w:t>
      </w:r>
      <w:bookmarkStart w:id="6" w:name="OLE_LINK17"/>
      <w:bookmarkStart w:id="7" w:name="OLE_LINK18"/>
      <w:r w:rsidR="006C382B">
        <w:rPr>
          <w:rFonts w:ascii="Arial" w:eastAsiaTheme="minorEastAsia" w:hAnsi="Arial" w:cs="Arial" w:hint="eastAsia"/>
          <w:szCs w:val="20"/>
          <w:lang w:eastAsia="zh-CN"/>
        </w:rPr>
        <w:t xml:space="preserve">in </w:t>
      </w:r>
      <w:bookmarkEnd w:id="6"/>
      <w:bookmarkEnd w:id="7"/>
      <w:r w:rsidR="006C382B">
        <w:rPr>
          <w:rFonts w:ascii="Arial" w:eastAsiaTheme="minorEastAsia" w:hAnsi="Arial" w:cs="Arial" w:hint="eastAsia"/>
          <w:szCs w:val="20"/>
          <w:lang w:eastAsia="zh-CN"/>
        </w:rPr>
        <w:t xml:space="preserve">USD </w:t>
      </w:r>
      <w:r w:rsidR="009D16DD" w:rsidRPr="009D16DD">
        <w:rPr>
          <w:rFonts w:ascii="Arial" w:eastAsiaTheme="minorEastAsia" w:hAnsi="Arial" w:cs="Arial"/>
          <w:szCs w:val="20"/>
          <w:lang w:eastAsia="zh-CN"/>
        </w:rPr>
        <w:t>simultaneously</w:t>
      </w:r>
    </w:p>
    <w:p w:rsidR="00BA772D" w:rsidRPr="00074493" w:rsidRDefault="00F82480" w:rsidP="009D16DD">
      <w:pPr>
        <w:pStyle w:val="a0"/>
        <w:numPr>
          <w:ilvl w:val="0"/>
          <w:numId w:val="19"/>
        </w:numPr>
        <w:rPr>
          <w:rFonts w:ascii="Arial" w:eastAsiaTheme="minorEastAsia" w:hAnsi="Arial" w:cs="Arial"/>
          <w:szCs w:val="20"/>
          <w:lang w:eastAsia="zh-CN"/>
        </w:rPr>
      </w:pPr>
      <w:r>
        <w:rPr>
          <w:rFonts w:ascii="Arial" w:eastAsiaTheme="minorEastAsia" w:hAnsi="Arial" w:cs="Arial" w:hint="eastAsia"/>
          <w:szCs w:val="20"/>
          <w:lang w:eastAsia="zh-CN"/>
        </w:rPr>
        <w:t>How to perform f</w:t>
      </w:r>
      <w:r w:rsidR="00BA772D" w:rsidRPr="00BA772D">
        <w:rPr>
          <w:rFonts w:ascii="Arial" w:eastAsiaTheme="minorEastAsia" w:hAnsi="Arial" w:cs="Arial"/>
          <w:szCs w:val="20"/>
          <w:lang w:eastAsia="zh-CN"/>
        </w:rPr>
        <w:t>requency prioritization based on USD only</w:t>
      </w:r>
    </w:p>
    <w:p w:rsidR="00243357" w:rsidRDefault="00AE29F1" w:rsidP="00243357">
      <w:pPr>
        <w:pStyle w:val="1"/>
        <w:keepLines/>
        <w:pBdr>
          <w:top w:val="single" w:sz="12" w:space="3" w:color="auto"/>
        </w:pBdr>
        <w:spacing w:before="240" w:after="180"/>
        <w:ind w:left="425" w:hanging="425"/>
        <w:jc w:val="both"/>
        <w:rPr>
          <w:sz w:val="20"/>
          <w:szCs w:val="20"/>
        </w:rPr>
      </w:pPr>
      <w:r w:rsidRPr="000514B5">
        <w:rPr>
          <w:sz w:val="20"/>
          <w:szCs w:val="20"/>
        </w:rPr>
        <w:t>Discussion</w:t>
      </w:r>
    </w:p>
    <w:p w:rsidR="001E771C" w:rsidRPr="001E771C" w:rsidRDefault="00F14908" w:rsidP="001E771C">
      <w:pPr>
        <w:pStyle w:val="a0"/>
        <w:rPr>
          <w:rFonts w:eastAsiaTheme="minorEastAsia"/>
          <w:b/>
          <w:u w:val="single"/>
          <w:lang w:eastAsia="zh-CN"/>
        </w:rPr>
      </w:pPr>
      <w:bookmarkStart w:id="8" w:name="OLE_LINK15"/>
      <w:bookmarkStart w:id="9" w:name="OLE_LINK16"/>
      <w:r>
        <w:rPr>
          <w:rFonts w:eastAsiaTheme="minorEastAsia" w:hint="eastAsia"/>
          <w:b/>
          <w:u w:val="single"/>
          <w:lang w:eastAsia="zh-CN"/>
        </w:rPr>
        <w:t>Whether to read</w:t>
      </w:r>
      <w:r w:rsidR="001E771C" w:rsidRPr="001E771C">
        <w:rPr>
          <w:rFonts w:eastAsiaTheme="minorEastAsia" w:hint="eastAsia"/>
          <w:b/>
          <w:u w:val="single"/>
          <w:lang w:eastAsia="zh-CN"/>
        </w:rPr>
        <w:t xml:space="preserve"> </w:t>
      </w:r>
      <w:proofErr w:type="spellStart"/>
      <w:r w:rsidR="001E771C" w:rsidRPr="001E771C">
        <w:rPr>
          <w:rFonts w:eastAsiaTheme="minorEastAsia" w:hint="eastAsia"/>
          <w:b/>
          <w:u w:val="single"/>
          <w:lang w:eastAsia="zh-CN"/>
        </w:rPr>
        <w:t>SIBx</w:t>
      </w:r>
      <w:proofErr w:type="spellEnd"/>
      <w:r w:rsidR="001E771C" w:rsidRPr="001E771C">
        <w:rPr>
          <w:rFonts w:eastAsiaTheme="minorEastAsia" w:hint="eastAsia"/>
          <w:b/>
          <w:u w:val="single"/>
          <w:lang w:eastAsia="zh-CN"/>
        </w:rPr>
        <w:t xml:space="preserve"> for </w:t>
      </w:r>
      <w:r>
        <w:rPr>
          <w:rFonts w:eastAsiaTheme="minorEastAsia" w:hint="eastAsia"/>
          <w:b/>
          <w:u w:val="single"/>
          <w:lang w:eastAsia="zh-CN"/>
        </w:rPr>
        <w:t>f</w:t>
      </w:r>
      <w:r w:rsidR="001E771C" w:rsidRPr="001E771C">
        <w:rPr>
          <w:rFonts w:eastAsiaTheme="minorEastAsia"/>
          <w:b/>
          <w:u w:val="single"/>
          <w:lang w:eastAsia="zh-CN"/>
        </w:rPr>
        <w:t>requency prioritization</w:t>
      </w:r>
      <w:bookmarkEnd w:id="8"/>
      <w:bookmarkEnd w:id="9"/>
    </w:p>
    <w:p w:rsidR="00F3064C" w:rsidRDefault="006D00AF" w:rsidP="0037422D">
      <w:pPr>
        <w:pStyle w:val="a0"/>
        <w:spacing w:before="240"/>
        <w:rPr>
          <w:rFonts w:ascii="Arial" w:eastAsiaTheme="minorEastAsia" w:hAnsi="Arial" w:cs="Arial"/>
          <w:szCs w:val="20"/>
          <w:lang w:eastAsia="zh-CN"/>
        </w:rPr>
      </w:pPr>
      <w:bookmarkStart w:id="10" w:name="OLE_LINK1"/>
      <w:r w:rsidRPr="000514B5">
        <w:rPr>
          <w:rFonts w:ascii="Arial" w:eastAsiaTheme="minorEastAsia" w:hAnsi="Arial" w:cs="Arial"/>
          <w:szCs w:val="20"/>
          <w:lang w:eastAsia="zh-CN"/>
        </w:rPr>
        <w:t>As one of the condition</w:t>
      </w:r>
      <w:r w:rsidR="00060065" w:rsidRPr="000514B5">
        <w:rPr>
          <w:rFonts w:ascii="Arial" w:eastAsiaTheme="minorEastAsia" w:hAnsi="Arial" w:cs="Arial"/>
          <w:szCs w:val="20"/>
          <w:lang w:eastAsia="zh-CN"/>
        </w:rPr>
        <w:t>s</w:t>
      </w:r>
      <w:r w:rsidRPr="000514B5">
        <w:rPr>
          <w:rFonts w:ascii="Arial" w:eastAsiaTheme="minorEastAsia" w:hAnsi="Arial" w:cs="Arial"/>
          <w:szCs w:val="20"/>
          <w:lang w:eastAsia="zh-CN"/>
        </w:rPr>
        <w:t xml:space="preserve"> to prioritize a frequency</w:t>
      </w:r>
      <w:r w:rsidR="00060065" w:rsidRPr="000514B5">
        <w:rPr>
          <w:rFonts w:ascii="Arial" w:eastAsiaTheme="minorEastAsia" w:hAnsi="Arial" w:cs="Arial"/>
          <w:szCs w:val="20"/>
          <w:lang w:eastAsia="zh-CN"/>
        </w:rPr>
        <w:t xml:space="preserve"> for MBS</w:t>
      </w:r>
      <w:r w:rsidRPr="000514B5">
        <w:rPr>
          <w:rFonts w:ascii="Arial" w:eastAsiaTheme="minorEastAsia" w:hAnsi="Arial" w:cs="Arial"/>
          <w:szCs w:val="20"/>
          <w:lang w:eastAsia="zh-CN"/>
        </w:rPr>
        <w:t xml:space="preserve">, the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should be </w:t>
      </w:r>
      <w:r w:rsidR="009B291E">
        <w:rPr>
          <w:rFonts w:ascii="Arial" w:eastAsiaTheme="minorEastAsia" w:hAnsi="Arial" w:cs="Arial" w:hint="eastAsia"/>
          <w:szCs w:val="20"/>
          <w:lang w:eastAsia="zh-CN"/>
        </w:rPr>
        <w:t>broadcasted</w:t>
      </w:r>
      <w:r w:rsidRPr="000514B5">
        <w:rPr>
          <w:rFonts w:ascii="Arial" w:eastAsiaTheme="minorEastAsia" w:hAnsi="Arial" w:cs="Arial"/>
          <w:szCs w:val="20"/>
          <w:lang w:eastAsia="zh-CN"/>
        </w:rPr>
        <w:t xml:space="preserve"> in </w:t>
      </w:r>
      <w:r w:rsidR="00550062">
        <w:rPr>
          <w:rFonts w:ascii="Arial" w:eastAsiaTheme="minorEastAsia" w:hAnsi="Arial" w:cs="Arial"/>
          <w:szCs w:val="20"/>
          <w:lang w:eastAsia="zh-CN"/>
        </w:rPr>
        <w:t>the reselection candidate cell</w:t>
      </w:r>
      <w:r w:rsidR="00550062">
        <w:rPr>
          <w:rFonts w:ascii="Arial" w:eastAsiaTheme="minorEastAsia" w:hAnsi="Arial" w:cs="Arial" w:hint="eastAsia"/>
          <w:szCs w:val="20"/>
          <w:lang w:eastAsia="zh-CN"/>
        </w:rPr>
        <w:t>, according to 38.304 CR</w:t>
      </w:r>
      <w:r w:rsidR="00A71356">
        <w:rPr>
          <w:rFonts w:ascii="Arial" w:eastAsiaTheme="minorEastAsia" w:hAnsi="Arial" w:cs="Arial" w:hint="eastAsia"/>
          <w:szCs w:val="20"/>
          <w:lang w:eastAsia="zh-CN"/>
        </w:rPr>
        <w:t xml:space="preserve"> </w:t>
      </w:r>
      <w:r w:rsidR="00550062">
        <w:rPr>
          <w:rFonts w:ascii="Arial" w:eastAsiaTheme="minorEastAsia" w:hAnsi="Arial" w:cs="Arial" w:hint="eastAsia"/>
          <w:szCs w:val="20"/>
          <w:lang w:eastAsia="zh-CN"/>
        </w:rPr>
        <w:t>[</w:t>
      </w:r>
      <w:r w:rsidR="00A71356">
        <w:rPr>
          <w:rFonts w:ascii="Arial" w:eastAsiaTheme="minorEastAsia" w:hAnsi="Arial" w:cs="Arial" w:hint="eastAsia"/>
          <w:szCs w:val="20"/>
          <w:lang w:eastAsia="zh-CN"/>
        </w:rPr>
        <w:t>2</w:t>
      </w:r>
      <w:r w:rsidR="00550062">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F3064C" w:rsidTr="00F3064C">
        <w:tc>
          <w:tcPr>
            <w:tcW w:w="9286" w:type="dxa"/>
          </w:tcPr>
          <w:p w:rsidR="00F3064C" w:rsidRDefault="00F3064C" w:rsidP="00F3064C">
            <w:pPr>
              <w:rPr>
                <w:rFonts w:eastAsiaTheme="minorEastAsia"/>
                <w:lang w:eastAsia="zh-CN"/>
              </w:rPr>
            </w:pPr>
            <w:r w:rsidRPr="00DF3CE1">
              <w:rPr>
                <w:lang w:eastAsia="zh-CN"/>
              </w:rPr>
              <w:t xml:space="preserve">If </w:t>
            </w:r>
            <w:r>
              <w:rPr>
                <w:rFonts w:eastAsiaTheme="minorEastAsia" w:hint="eastAsia"/>
                <w:lang w:eastAsia="zh-CN"/>
              </w:rPr>
              <w:t xml:space="preserve">the </w:t>
            </w:r>
            <w:r w:rsidRPr="00A6005F">
              <w:rPr>
                <w:lang w:eastAsia="zh-CN"/>
              </w:rPr>
              <w:t xml:space="preserve">MBS capable UE </w:t>
            </w:r>
            <w:r w:rsidRPr="00DF3CE1">
              <w:rPr>
                <w:lang w:eastAsia="zh-CN"/>
              </w:rPr>
              <w:t xml:space="preserve">is receiving or interested to receive an </w:t>
            </w:r>
            <w:r w:rsidRPr="00A6005F">
              <w:rPr>
                <w:lang w:eastAsia="zh-CN"/>
              </w:rPr>
              <w:t xml:space="preserve">MBS broadcast service(s) </w:t>
            </w:r>
            <w:r w:rsidRPr="00DF3CE1">
              <w:rPr>
                <w:lang w:eastAsia="zh-CN"/>
              </w:rPr>
              <w:t xml:space="preserve">and can only receive this </w:t>
            </w:r>
            <w:r w:rsidRPr="00A6005F">
              <w:rPr>
                <w:lang w:eastAsia="zh-CN"/>
              </w:rPr>
              <w:t xml:space="preserve">MBS broadcast service(s) </w:t>
            </w:r>
            <w:r w:rsidRPr="00DF3CE1">
              <w:rPr>
                <w:rFonts w:eastAsiaTheme="minorEastAsia" w:hint="eastAsia"/>
                <w:lang w:eastAsia="zh-CN"/>
              </w:rPr>
              <w:t>by</w:t>
            </w:r>
            <w:r w:rsidRPr="00DF3CE1">
              <w:rPr>
                <w:lang w:eastAsia="zh-CN"/>
              </w:rPr>
              <w:t xml:space="preserve"> camping on a frequency on which it is provided, the UE may consider that frequency to be the highest priority during the </w:t>
            </w:r>
            <w:r w:rsidRPr="00181C2A">
              <w:rPr>
                <w:lang w:eastAsia="zh-CN"/>
              </w:rPr>
              <w:t xml:space="preserve">MBS </w:t>
            </w:r>
            <w:r>
              <w:rPr>
                <w:rFonts w:eastAsiaTheme="minorEastAsia" w:hint="eastAsia"/>
                <w:lang w:eastAsia="zh-CN"/>
              </w:rPr>
              <w:t xml:space="preserve">broadcast </w:t>
            </w:r>
            <w:r w:rsidRPr="00181C2A">
              <w:rPr>
                <w:lang w:eastAsia="zh-CN"/>
              </w:rPr>
              <w:t>session</w:t>
            </w:r>
            <w:r w:rsidRPr="00B51BA4">
              <w:t xml:space="preserve"> </w:t>
            </w:r>
            <w:r w:rsidRPr="00E243F6">
              <w:t>as specified in TS 38.3</w:t>
            </w:r>
            <w:r>
              <w:rPr>
                <w:rFonts w:eastAsiaTheme="minorEastAsia" w:hint="eastAsia"/>
                <w:lang w:eastAsia="zh-CN"/>
              </w:rPr>
              <w:t>00</w:t>
            </w:r>
            <w:r w:rsidRPr="00DF3CE1">
              <w:rPr>
                <w:lang w:eastAsia="zh-CN"/>
              </w:rPr>
              <w:t xml:space="preserve"> [2] as long as the two following conditions are fulfilled:</w:t>
            </w:r>
          </w:p>
          <w:p w:rsidR="00F3064C" w:rsidRDefault="00F3064C" w:rsidP="00F3064C">
            <w:pPr>
              <w:pStyle w:val="B1"/>
              <w:spacing w:before="240"/>
              <w:rPr>
                <w:rFonts w:eastAsiaTheme="minorEastAsia"/>
                <w:lang w:eastAsia="zh-CN"/>
              </w:rPr>
            </w:pPr>
            <w:r w:rsidRPr="00F27FDA">
              <w:rPr>
                <w:lang w:eastAsia="zh-CN"/>
              </w:rPr>
              <w:t>1</w:t>
            </w:r>
            <w:r w:rsidRPr="00F3064C">
              <w:rPr>
                <w:highlight w:val="yellow"/>
                <w:lang w:eastAsia="zh-CN"/>
              </w:rPr>
              <w:t xml:space="preserve">) </w:t>
            </w:r>
            <w:r w:rsidRPr="00F3064C">
              <w:rPr>
                <w:rFonts w:eastAsiaTheme="minorEastAsia" w:hint="eastAsia"/>
                <w:highlight w:val="yellow"/>
                <w:lang w:eastAsia="zh-CN"/>
              </w:rPr>
              <w:t>T</w:t>
            </w:r>
            <w:r w:rsidRPr="00F3064C">
              <w:rPr>
                <w:highlight w:val="yellow"/>
                <w:lang w:eastAsia="zh-CN"/>
              </w:rPr>
              <w:t xml:space="preserve">he </w:t>
            </w:r>
            <w:r w:rsidRPr="00F3064C">
              <w:rPr>
                <w:highlight w:val="yellow"/>
              </w:rPr>
              <w:t>reselection candidate cell</w:t>
            </w:r>
            <w:r w:rsidRPr="00F3064C">
              <w:rPr>
                <w:rFonts w:eastAsiaTheme="minorEastAsia" w:hint="eastAsia"/>
                <w:highlight w:val="yellow"/>
                <w:lang w:eastAsia="zh-CN"/>
              </w:rPr>
              <w:t xml:space="preserve"> </w:t>
            </w:r>
            <w:r w:rsidRPr="00F3064C">
              <w:rPr>
                <w:highlight w:val="yellow"/>
                <w:lang w:eastAsia="zh-CN"/>
              </w:rPr>
              <w:t xml:space="preserve">is broadcasting </w:t>
            </w:r>
            <w:proofErr w:type="spellStart"/>
            <w:r w:rsidRPr="00F3064C">
              <w:rPr>
                <w:highlight w:val="yellow"/>
                <w:lang w:eastAsia="zh-CN"/>
              </w:rPr>
              <w:t>SIBx</w:t>
            </w:r>
            <w:proofErr w:type="spellEnd"/>
            <w:r w:rsidRPr="00F3064C">
              <w:rPr>
                <w:highlight w:val="yellow"/>
                <w:lang w:eastAsia="zh-CN"/>
              </w:rPr>
              <w:t>;</w:t>
            </w:r>
          </w:p>
          <w:p w:rsidR="00AD6CCD" w:rsidRPr="00AD6CCD" w:rsidRDefault="00AD6CCD" w:rsidP="00AD6CCD">
            <w:pPr>
              <w:pStyle w:val="B1"/>
              <w:rPr>
                <w:rFonts w:eastAsiaTheme="minorEastAsia"/>
                <w:lang w:eastAsia="zh-CN"/>
              </w:rPr>
            </w:pPr>
            <w:r>
              <w:rPr>
                <w:lang w:eastAsia="zh-CN"/>
              </w:rPr>
              <w:t>Editor’s note:</w:t>
            </w:r>
            <w:r>
              <w:t xml:space="preserve"> </w:t>
            </w:r>
            <w:r>
              <w:rPr>
                <w:lang w:eastAsia="zh-CN"/>
              </w:rPr>
              <w:t xml:space="preserve">FFS whether UE needs to read the </w:t>
            </w:r>
            <w:proofErr w:type="spellStart"/>
            <w:r>
              <w:rPr>
                <w:lang w:eastAsia="zh-CN"/>
              </w:rPr>
              <w:t>SIBx</w:t>
            </w:r>
            <w:proofErr w:type="spellEnd"/>
            <w:r>
              <w:rPr>
                <w:lang w:eastAsia="zh-CN"/>
              </w:rPr>
              <w:t xml:space="preserve"> of the candidate cell before cell reselection. As an alternative, UE may determine whether the reselection candidate cell is broadcasting </w:t>
            </w:r>
            <w:proofErr w:type="spellStart"/>
            <w:r>
              <w:rPr>
                <w:lang w:eastAsia="zh-CN"/>
              </w:rPr>
              <w:t>SIBx</w:t>
            </w:r>
            <w:proofErr w:type="spellEnd"/>
            <w:r>
              <w:rPr>
                <w:lang w:eastAsia="zh-CN"/>
              </w:rPr>
              <w:t xml:space="preserve"> based on whether the scheduling info of </w:t>
            </w:r>
            <w:proofErr w:type="spellStart"/>
            <w:r>
              <w:rPr>
                <w:lang w:eastAsia="zh-CN"/>
              </w:rPr>
              <w:t>SIBx</w:t>
            </w:r>
            <w:proofErr w:type="spellEnd"/>
            <w:r>
              <w:rPr>
                <w:lang w:eastAsia="zh-CN"/>
              </w:rPr>
              <w:t xml:space="preserve"> is present in SIB1 of the reselection candidate cell or not.</w:t>
            </w:r>
          </w:p>
          <w:p w:rsidR="00F3064C" w:rsidRPr="00392296" w:rsidRDefault="00F3064C" w:rsidP="00F3064C">
            <w:pPr>
              <w:pStyle w:val="B1"/>
              <w:rPr>
                <w:rFonts w:eastAsiaTheme="minorEastAsia"/>
                <w:lang w:eastAsia="zh-CN"/>
              </w:rPr>
            </w:pPr>
            <w:r>
              <w:rPr>
                <w:lang w:eastAsia="zh-CN"/>
              </w:rPr>
              <w:t>2) Either</w:t>
            </w:r>
          </w:p>
          <w:p w:rsidR="00F3064C" w:rsidRPr="00725B3D" w:rsidRDefault="00F3064C" w:rsidP="00F3064C">
            <w:pPr>
              <w:pStyle w:val="B1"/>
              <w:rPr>
                <w:rFonts w:eastAsiaTheme="minorEastAsia"/>
                <w:lang w:eastAsia="zh-CN"/>
              </w:rPr>
            </w:pPr>
            <w:r w:rsidRPr="0003467B">
              <w:rPr>
                <w:lang w:eastAsia="zh-CN"/>
              </w:rPr>
              <w:t>-</w:t>
            </w:r>
            <w:r w:rsidRPr="0003467B">
              <w:rPr>
                <w:lang w:eastAsia="zh-CN"/>
              </w:rPr>
              <w:tab/>
            </w:r>
            <w:r>
              <w:rPr>
                <w:rFonts w:eastAsiaTheme="minorEastAsia" w:hint="eastAsia"/>
                <w:lang w:eastAsia="zh-CN"/>
              </w:rPr>
              <w:t>O</w:t>
            </w:r>
            <w:r w:rsidRPr="00D65F0B">
              <w:rPr>
                <w:rFonts w:eastAsiaTheme="minorEastAsia"/>
                <w:lang w:eastAsia="zh-CN"/>
              </w:rPr>
              <w:t xml:space="preserve">ne or more </w:t>
            </w:r>
            <w:r>
              <w:rPr>
                <w:lang w:eastAsia="zh-CN"/>
              </w:rPr>
              <w:t>ID</w:t>
            </w:r>
            <w:r>
              <w:rPr>
                <w:rFonts w:eastAsiaTheme="minorEastAsia" w:hint="eastAsia"/>
                <w:lang w:eastAsia="zh-CN"/>
              </w:rPr>
              <w:t xml:space="preserve">s </w:t>
            </w:r>
            <w:r>
              <w:rPr>
                <w:lang w:eastAsia="zh-CN"/>
              </w:rPr>
              <w:t xml:space="preserve">(e.g. SAI) </w:t>
            </w:r>
            <w:r w:rsidRPr="00000F05">
              <w:rPr>
                <w:lang w:eastAsia="zh-CN"/>
              </w:rPr>
              <w:t xml:space="preserve">of </w:t>
            </w:r>
            <w:r>
              <w:rPr>
                <w:rFonts w:eastAsiaTheme="minorEastAsia" w:hint="eastAsia"/>
                <w:lang w:eastAsia="zh-CN"/>
              </w:rPr>
              <w:t xml:space="preserve">that </w:t>
            </w:r>
            <w:r w:rsidRPr="0003467B">
              <w:rPr>
                <w:lang w:eastAsia="zh-CN"/>
              </w:rPr>
              <w:t>frequency</w:t>
            </w:r>
            <w:r>
              <w:rPr>
                <w:rFonts w:eastAsiaTheme="minorEastAsia" w:hint="eastAsia"/>
                <w:lang w:eastAsia="zh-CN"/>
              </w:rPr>
              <w:t xml:space="preserve"> are indicated in </w:t>
            </w:r>
            <w:proofErr w:type="spellStart"/>
            <w:r w:rsidRPr="0003467B">
              <w:rPr>
                <w:lang w:eastAsia="zh-CN"/>
              </w:rPr>
              <w:t>SIB</w:t>
            </w:r>
            <w:r w:rsidRPr="0003467B">
              <w:rPr>
                <w:rFonts w:eastAsiaTheme="minorEastAsia" w:hint="eastAsia"/>
                <w:lang w:eastAsia="zh-CN"/>
              </w:rPr>
              <w:t>y</w:t>
            </w:r>
            <w:proofErr w:type="spellEnd"/>
            <w:r w:rsidRPr="0003467B">
              <w:rPr>
                <w:lang w:eastAsia="zh-CN"/>
              </w:rPr>
              <w:t xml:space="preserve"> of the serving cell</w:t>
            </w:r>
            <w:r>
              <w:rPr>
                <w:rFonts w:eastAsiaTheme="minorEastAsia" w:hint="eastAsia"/>
                <w:lang w:eastAsia="zh-CN"/>
              </w:rPr>
              <w:t xml:space="preserve"> and </w:t>
            </w:r>
            <w:r w:rsidRPr="004C5DE7">
              <w:rPr>
                <w:rFonts w:eastAsiaTheme="minorEastAsia"/>
                <w:lang w:eastAsia="zh-CN"/>
              </w:rPr>
              <w:t>the same ID(s)</w:t>
            </w:r>
            <w:r w:rsidRPr="004C5DE7">
              <w:rPr>
                <w:lang w:eastAsia="zh-CN"/>
              </w:rPr>
              <w:t xml:space="preserve"> is/are</w:t>
            </w:r>
            <w:r>
              <w:rPr>
                <w:rFonts w:eastAsiaTheme="minorEastAsia" w:hint="eastAsia"/>
                <w:lang w:eastAsia="zh-CN"/>
              </w:rPr>
              <w:t xml:space="preserve"> also</w:t>
            </w:r>
            <w:r>
              <w:rPr>
                <w:lang w:eastAsia="zh-CN"/>
              </w:rPr>
              <w:t xml:space="preserve"> indicated for this MB</w:t>
            </w:r>
            <w:r w:rsidRPr="00043E82">
              <w:rPr>
                <w:lang w:eastAsia="zh-CN"/>
              </w:rPr>
              <w:t xml:space="preserve">S </w:t>
            </w:r>
            <w:r w:rsidRPr="00A6005F">
              <w:rPr>
                <w:lang w:eastAsia="zh-CN"/>
              </w:rPr>
              <w:t xml:space="preserve">broadcast </w:t>
            </w:r>
            <w:r w:rsidRPr="00043E82">
              <w:rPr>
                <w:lang w:eastAsia="zh-CN"/>
              </w:rPr>
              <w:t xml:space="preserve">service </w:t>
            </w:r>
            <w:r>
              <w:rPr>
                <w:rFonts w:eastAsiaTheme="minorEastAsia" w:hint="eastAsia"/>
                <w:lang w:eastAsia="zh-CN"/>
              </w:rPr>
              <w:t xml:space="preserve">in </w:t>
            </w:r>
            <w:r w:rsidRPr="0003467B">
              <w:rPr>
                <w:lang w:eastAsia="zh-CN"/>
              </w:rPr>
              <w:t>MBS User Service Description (USD)</w:t>
            </w:r>
            <w:r>
              <w:rPr>
                <w:rFonts w:eastAsiaTheme="minorEastAsia" w:hint="eastAsia"/>
                <w:lang w:eastAsia="zh-CN"/>
              </w:rPr>
              <w:t xml:space="preserve"> </w:t>
            </w:r>
            <w:r w:rsidRPr="00E243F6">
              <w:t xml:space="preserve">as specified in </w:t>
            </w:r>
            <w:r>
              <w:rPr>
                <w:rFonts w:eastAsiaTheme="minorEastAsia" w:hint="eastAsia"/>
                <w:lang w:eastAsia="zh-CN"/>
              </w:rPr>
              <w:t>TS 26.346 [</w:t>
            </w:r>
            <w:proofErr w:type="spellStart"/>
            <w:r>
              <w:rPr>
                <w:rFonts w:eastAsiaTheme="minorEastAsia" w:hint="eastAsia"/>
                <w:lang w:eastAsia="zh-CN"/>
              </w:rPr>
              <w:t>yy</w:t>
            </w:r>
            <w:proofErr w:type="spellEnd"/>
            <w:r>
              <w:rPr>
                <w:rFonts w:eastAsiaTheme="minorEastAsia" w:hint="eastAsia"/>
                <w:lang w:eastAsia="zh-CN"/>
              </w:rPr>
              <w:t>],</w:t>
            </w:r>
            <w:r w:rsidRPr="0003467B">
              <w:rPr>
                <w:lang w:eastAsia="zh-CN"/>
              </w:rPr>
              <w:t xml:space="preserve"> or</w:t>
            </w:r>
          </w:p>
          <w:p w:rsidR="00F3064C" w:rsidRPr="00F3064C" w:rsidRDefault="00F3064C" w:rsidP="00F3064C">
            <w:pPr>
              <w:pStyle w:val="B1"/>
              <w:rPr>
                <w:rFonts w:eastAsiaTheme="minorEastAsia"/>
                <w:lang w:eastAsia="zh-CN"/>
              </w:rPr>
            </w:pPr>
            <w:r w:rsidRPr="0003467B">
              <w:rPr>
                <w:lang w:eastAsia="zh-CN"/>
              </w:rPr>
              <w:t>-</w:t>
            </w:r>
            <w:r w:rsidRPr="0003467B">
              <w:rPr>
                <w:lang w:eastAsia="zh-CN"/>
              </w:rPr>
              <w:tab/>
            </w:r>
            <w:proofErr w:type="spellStart"/>
            <w:r w:rsidRPr="0003467B">
              <w:rPr>
                <w:lang w:eastAsia="zh-CN"/>
              </w:rPr>
              <w:t>SIB</w:t>
            </w:r>
            <w:r w:rsidRPr="0003467B">
              <w:rPr>
                <w:rFonts w:eastAsiaTheme="minorEastAsia" w:hint="eastAsia"/>
                <w:lang w:eastAsia="zh-CN"/>
              </w:rPr>
              <w:t>y</w:t>
            </w:r>
            <w:proofErr w:type="spellEnd"/>
            <w:r w:rsidRPr="0003467B">
              <w:rPr>
                <w:lang w:eastAsia="zh-CN"/>
              </w:rPr>
              <w:t xml:space="preserve"> is not broadcast in the serving cell and that frequency is included in the USD of this service.</w:t>
            </w:r>
          </w:p>
        </w:tc>
      </w:tr>
    </w:tbl>
    <w:p w:rsidR="00343654" w:rsidRDefault="00060065" w:rsidP="0037422D">
      <w:pPr>
        <w:pStyle w:val="a0"/>
        <w:spacing w:before="240"/>
        <w:rPr>
          <w:rFonts w:ascii="Arial" w:eastAsiaTheme="minorEastAsia" w:hAnsi="Arial" w:cs="Arial"/>
          <w:szCs w:val="20"/>
          <w:lang w:eastAsia="zh-CN"/>
        </w:rPr>
      </w:pPr>
      <w:r w:rsidRPr="000514B5">
        <w:rPr>
          <w:rFonts w:ascii="Arial" w:eastAsiaTheme="minorEastAsia" w:hAnsi="Arial" w:cs="Arial"/>
          <w:szCs w:val="20"/>
          <w:lang w:eastAsia="zh-CN"/>
        </w:rPr>
        <w:t xml:space="preserve">Regarding </w:t>
      </w:r>
      <w:r w:rsidR="00F3064C">
        <w:rPr>
          <w:rFonts w:ascii="Arial" w:eastAsiaTheme="minorEastAsia" w:hAnsi="Arial" w:cs="Arial" w:hint="eastAsia"/>
          <w:szCs w:val="20"/>
          <w:lang w:eastAsia="zh-CN"/>
        </w:rPr>
        <w:t>h</w:t>
      </w:r>
      <w:r w:rsidRPr="000514B5">
        <w:rPr>
          <w:rFonts w:ascii="Arial" w:eastAsiaTheme="minorEastAsia" w:hAnsi="Arial" w:cs="Arial"/>
          <w:szCs w:val="20"/>
          <w:lang w:eastAsia="zh-CN"/>
        </w:rPr>
        <w:t xml:space="preserve">ow to determine whether the reselection candidate cell is broadcasting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it </w:t>
      </w:r>
      <w:r w:rsidR="0025338D" w:rsidRPr="000514B5">
        <w:rPr>
          <w:rFonts w:ascii="Arial" w:eastAsiaTheme="minorEastAsia" w:hAnsi="Arial" w:cs="Arial"/>
          <w:szCs w:val="20"/>
          <w:lang w:eastAsia="zh-CN"/>
        </w:rPr>
        <w:t xml:space="preserve">is also be </w:t>
      </w:r>
      <w:r w:rsidR="00CE09F4" w:rsidRPr="000514B5">
        <w:rPr>
          <w:rFonts w:ascii="Arial" w:eastAsiaTheme="minorEastAsia" w:hAnsi="Arial" w:cs="Arial"/>
          <w:szCs w:val="20"/>
          <w:lang w:eastAsia="zh-CN"/>
        </w:rPr>
        <w:t xml:space="preserve">discussed in </w:t>
      </w:r>
      <w:r w:rsidR="00A71356">
        <w:rPr>
          <w:rFonts w:ascii="Arial" w:eastAsiaTheme="minorEastAsia" w:hAnsi="Arial" w:cs="Arial" w:hint="eastAsia"/>
          <w:szCs w:val="20"/>
          <w:lang w:eastAsia="zh-CN"/>
        </w:rPr>
        <w:t xml:space="preserve">email </w:t>
      </w:r>
      <w:r w:rsidR="00CE09F4" w:rsidRPr="000514B5">
        <w:rPr>
          <w:rFonts w:ascii="Arial" w:eastAsiaTheme="minorEastAsia" w:hAnsi="Arial" w:cs="Arial"/>
          <w:szCs w:val="20"/>
          <w:lang w:eastAsia="zh-CN"/>
        </w:rPr>
        <w:t>[</w:t>
      </w:r>
      <w:r w:rsidR="00A71356">
        <w:rPr>
          <w:rFonts w:ascii="Arial" w:eastAsiaTheme="minorEastAsia" w:hAnsi="Arial" w:cs="Arial" w:hint="eastAsia"/>
          <w:szCs w:val="20"/>
          <w:lang w:eastAsia="zh-CN"/>
        </w:rPr>
        <w:t>3</w:t>
      </w:r>
      <w:r w:rsidR="00CE09F4" w:rsidRPr="000514B5">
        <w:rPr>
          <w:rFonts w:ascii="Arial" w:eastAsiaTheme="minorEastAsia" w:hAnsi="Arial" w:cs="Arial"/>
          <w:szCs w:val="20"/>
          <w:lang w:eastAsia="zh-CN"/>
        </w:rPr>
        <w:t>]</w:t>
      </w:r>
      <w:r w:rsidR="006D00AF" w:rsidRPr="000514B5">
        <w:rPr>
          <w:rFonts w:ascii="Arial" w:eastAsiaTheme="minorEastAsia" w:hAnsi="Arial" w:cs="Arial"/>
          <w:szCs w:val="20"/>
          <w:lang w:eastAsia="zh-CN"/>
        </w:rPr>
        <w:t xml:space="preserve"> </w:t>
      </w:r>
      <w:r w:rsidR="00CE09F4" w:rsidRPr="000514B5">
        <w:rPr>
          <w:rFonts w:ascii="Arial" w:eastAsiaTheme="minorEastAsia" w:hAnsi="Arial" w:cs="Arial"/>
          <w:szCs w:val="20"/>
          <w:lang w:eastAsia="zh-CN"/>
        </w:rPr>
        <w:t>,</w:t>
      </w:r>
      <w:r w:rsidRPr="000514B5">
        <w:rPr>
          <w:rFonts w:ascii="Arial" w:eastAsiaTheme="minorEastAsia" w:hAnsi="Arial" w:cs="Arial"/>
          <w:szCs w:val="20"/>
          <w:lang w:eastAsia="zh-CN"/>
        </w:rPr>
        <w:t xml:space="preserve"> </w:t>
      </w:r>
      <w:r w:rsidR="00CE09F4" w:rsidRPr="000514B5">
        <w:rPr>
          <w:rFonts w:ascii="Arial" w:eastAsiaTheme="minorEastAsia" w:hAnsi="Arial" w:cs="Arial"/>
          <w:szCs w:val="20"/>
          <w:lang w:eastAsia="zh-CN"/>
        </w:rPr>
        <w:t xml:space="preserve">the majority view is that </w:t>
      </w:r>
      <w:r w:rsidR="006D00AF" w:rsidRPr="000514B5">
        <w:rPr>
          <w:rFonts w:ascii="Arial" w:eastAsiaTheme="minorEastAsia" w:hAnsi="Arial" w:cs="Arial"/>
          <w:szCs w:val="20"/>
          <w:lang w:eastAsia="zh-CN"/>
        </w:rPr>
        <w:t xml:space="preserve">UE is not required to read </w:t>
      </w:r>
      <w:proofErr w:type="spellStart"/>
      <w:r w:rsidR="006D00AF" w:rsidRPr="000514B5">
        <w:rPr>
          <w:rFonts w:ascii="Arial" w:eastAsiaTheme="minorEastAsia" w:hAnsi="Arial" w:cs="Arial"/>
          <w:szCs w:val="20"/>
          <w:lang w:eastAsia="zh-CN"/>
        </w:rPr>
        <w:t>SIBx</w:t>
      </w:r>
      <w:proofErr w:type="spellEnd"/>
      <w:r w:rsidR="006D00AF" w:rsidRPr="000514B5">
        <w:rPr>
          <w:rFonts w:ascii="Arial" w:eastAsiaTheme="minorEastAsia" w:hAnsi="Arial" w:cs="Arial"/>
          <w:szCs w:val="20"/>
          <w:lang w:eastAsia="zh-CN"/>
        </w:rPr>
        <w:t xml:space="preserve"> (i.e. as SIB20 in LTE)</w:t>
      </w:r>
      <w:r w:rsidR="00CE09F4" w:rsidRPr="000514B5">
        <w:rPr>
          <w:rFonts w:ascii="Arial" w:eastAsiaTheme="minorEastAsia" w:hAnsi="Arial" w:cs="Arial"/>
          <w:szCs w:val="20"/>
          <w:lang w:eastAsia="zh-CN"/>
        </w:rPr>
        <w:t xml:space="preserve"> </w:t>
      </w:r>
      <w:r w:rsidR="006D00AF" w:rsidRPr="000514B5">
        <w:rPr>
          <w:rFonts w:ascii="Arial" w:eastAsiaTheme="minorEastAsia" w:hAnsi="Arial" w:cs="Arial"/>
          <w:szCs w:val="20"/>
          <w:lang w:eastAsia="zh-CN"/>
        </w:rPr>
        <w:t xml:space="preserve"> before it reselects to the candidate cell</w:t>
      </w:r>
      <w:r w:rsidR="00BF492B" w:rsidRPr="000514B5">
        <w:rPr>
          <w:rFonts w:ascii="Arial" w:eastAsiaTheme="minorEastAsia" w:hAnsi="Arial" w:cs="Arial"/>
          <w:szCs w:val="20"/>
          <w:lang w:eastAsia="zh-CN"/>
        </w:rPr>
        <w:t>. I</w:t>
      </w:r>
      <w:r w:rsidR="00CE09F4" w:rsidRPr="000514B5">
        <w:rPr>
          <w:rFonts w:ascii="Arial" w:eastAsiaTheme="minorEastAsia" w:hAnsi="Arial" w:cs="Arial"/>
          <w:szCs w:val="20"/>
          <w:lang w:eastAsia="zh-CN"/>
        </w:rPr>
        <w:t xml:space="preserve">nstead, UE may </w:t>
      </w:r>
      <w:r w:rsidR="00A71356">
        <w:rPr>
          <w:rFonts w:ascii="Arial" w:eastAsiaTheme="minorEastAsia" w:hAnsi="Arial" w:cs="Arial" w:hint="eastAsia"/>
          <w:szCs w:val="20"/>
          <w:lang w:eastAsia="zh-CN"/>
        </w:rPr>
        <w:t>only need to check whether</w:t>
      </w:r>
      <w:r w:rsidR="00CE09F4" w:rsidRPr="000514B5">
        <w:rPr>
          <w:rFonts w:ascii="Arial" w:eastAsiaTheme="minorEastAsia" w:hAnsi="Arial" w:cs="Arial"/>
          <w:szCs w:val="20"/>
          <w:lang w:eastAsia="zh-CN"/>
        </w:rPr>
        <w:t xml:space="preserve"> </w:t>
      </w:r>
      <w:proofErr w:type="spellStart"/>
      <w:r w:rsidR="00CE09F4" w:rsidRPr="000514B5">
        <w:rPr>
          <w:rFonts w:ascii="Arial" w:eastAsiaTheme="minorEastAsia" w:hAnsi="Arial" w:cs="Arial"/>
          <w:szCs w:val="20"/>
          <w:lang w:eastAsia="zh-CN"/>
        </w:rPr>
        <w:t>SIBx</w:t>
      </w:r>
      <w:proofErr w:type="spellEnd"/>
      <w:r w:rsidR="00CE09F4" w:rsidRPr="000514B5">
        <w:rPr>
          <w:rFonts w:ascii="Arial" w:eastAsiaTheme="minorEastAsia" w:hAnsi="Arial" w:cs="Arial"/>
          <w:szCs w:val="20"/>
          <w:lang w:eastAsia="zh-CN"/>
        </w:rPr>
        <w:t xml:space="preserve"> is included in SI-</w:t>
      </w:r>
      <w:proofErr w:type="spellStart"/>
      <w:r w:rsidR="00CE09F4" w:rsidRPr="000514B5">
        <w:rPr>
          <w:rFonts w:ascii="Arial" w:eastAsiaTheme="minorEastAsia" w:hAnsi="Arial" w:cs="Arial"/>
          <w:szCs w:val="20"/>
          <w:lang w:eastAsia="zh-CN"/>
        </w:rPr>
        <w:t>SchedulingInfo</w:t>
      </w:r>
      <w:proofErr w:type="spellEnd"/>
      <w:r w:rsidR="00CE09F4" w:rsidRPr="000514B5">
        <w:rPr>
          <w:rFonts w:ascii="Arial" w:eastAsiaTheme="minorEastAsia" w:hAnsi="Arial" w:cs="Arial"/>
          <w:szCs w:val="20"/>
          <w:lang w:eastAsia="zh-CN"/>
        </w:rPr>
        <w:t xml:space="preserve"> in SIB1 of the reselection candidate cell</w:t>
      </w:r>
      <w:r w:rsidR="006D00AF" w:rsidRPr="000514B5">
        <w:rPr>
          <w:rFonts w:ascii="Arial" w:eastAsiaTheme="minorEastAsia" w:hAnsi="Arial" w:cs="Arial"/>
          <w:szCs w:val="20"/>
          <w:lang w:eastAsia="zh-CN"/>
        </w:rPr>
        <w:t xml:space="preserve">. </w:t>
      </w:r>
      <w:r w:rsidR="00343654">
        <w:rPr>
          <w:rFonts w:ascii="Arial" w:eastAsiaTheme="minorEastAsia" w:hAnsi="Arial" w:cs="Arial"/>
          <w:szCs w:val="20"/>
          <w:lang w:eastAsia="zh-CN"/>
        </w:rPr>
        <w:t>I</w:t>
      </w:r>
      <w:r w:rsidR="00343654">
        <w:rPr>
          <w:rFonts w:ascii="Arial" w:eastAsiaTheme="minorEastAsia" w:hAnsi="Arial" w:cs="Arial" w:hint="eastAsia"/>
          <w:szCs w:val="20"/>
          <w:lang w:eastAsia="zh-CN"/>
        </w:rPr>
        <w:t>t is reasonable</w:t>
      </w:r>
      <w:r w:rsidR="00A71356">
        <w:rPr>
          <w:rFonts w:ascii="Arial" w:eastAsiaTheme="minorEastAsia" w:hAnsi="Arial" w:cs="Arial" w:hint="eastAsia"/>
          <w:szCs w:val="20"/>
          <w:lang w:eastAsia="zh-CN"/>
        </w:rPr>
        <w:t xml:space="preserve"> as normally UE only need to acquire the essential system information </w:t>
      </w:r>
      <w:proofErr w:type="gramStart"/>
      <w:r w:rsidR="00A71356">
        <w:rPr>
          <w:rFonts w:ascii="Arial" w:eastAsiaTheme="minorEastAsia" w:hAnsi="Arial" w:cs="Arial" w:hint="eastAsia"/>
          <w:szCs w:val="20"/>
          <w:lang w:eastAsia="zh-CN"/>
        </w:rPr>
        <w:t>blocks(</w:t>
      </w:r>
      <w:proofErr w:type="gramEnd"/>
      <w:r w:rsidR="00A71356">
        <w:rPr>
          <w:rFonts w:ascii="Arial" w:eastAsiaTheme="minorEastAsia" w:hAnsi="Arial" w:cs="Arial" w:hint="eastAsia"/>
          <w:szCs w:val="20"/>
          <w:lang w:eastAsia="zh-CN"/>
        </w:rPr>
        <w:t>i.e. MIB and SIB1) of the candidate cell to avoid unnecessary reselection latency caused by reading other SIBs</w:t>
      </w:r>
      <w:r w:rsidR="00343654">
        <w:rPr>
          <w:rFonts w:ascii="Arial" w:eastAsiaTheme="minorEastAsia" w:hAnsi="Arial" w:cs="Arial" w:hint="eastAsia"/>
          <w:szCs w:val="20"/>
          <w:lang w:eastAsia="zh-CN"/>
        </w:rPr>
        <w:t>.</w:t>
      </w:r>
    </w:p>
    <w:p w:rsidR="005451ED" w:rsidRPr="005A5CF8" w:rsidRDefault="009B291E" w:rsidP="0037422D">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However, s</w:t>
      </w:r>
      <w:r w:rsidR="005451ED" w:rsidRPr="005A5CF8">
        <w:rPr>
          <w:rFonts w:ascii="Arial" w:eastAsiaTheme="minorEastAsia" w:hAnsi="Arial" w:cs="Arial" w:hint="eastAsia"/>
          <w:szCs w:val="20"/>
          <w:lang w:eastAsia="zh-CN"/>
        </w:rPr>
        <w:t xml:space="preserve">ome companies argue that even SIB1 </w:t>
      </w:r>
      <w:r>
        <w:rPr>
          <w:rFonts w:ascii="Arial" w:eastAsiaTheme="minorEastAsia" w:hAnsi="Arial" w:cs="Arial" w:hint="eastAsia"/>
          <w:szCs w:val="20"/>
          <w:lang w:eastAsia="zh-CN"/>
        </w:rPr>
        <w:t>of</w:t>
      </w:r>
      <w:r w:rsidRPr="005A5CF8">
        <w:rPr>
          <w:rFonts w:ascii="Arial" w:eastAsiaTheme="minorEastAsia" w:hAnsi="Arial" w:cs="Arial" w:hint="eastAsia"/>
          <w:szCs w:val="20"/>
          <w:lang w:eastAsia="zh-CN"/>
        </w:rPr>
        <w:t xml:space="preserve"> the reselection candidate cell </w:t>
      </w:r>
      <w:r w:rsidR="005451ED" w:rsidRPr="005A5CF8">
        <w:rPr>
          <w:rFonts w:ascii="Arial" w:eastAsiaTheme="minorEastAsia" w:hAnsi="Arial" w:cs="Arial" w:hint="eastAsia"/>
          <w:szCs w:val="20"/>
          <w:lang w:eastAsia="zh-CN"/>
        </w:rPr>
        <w:t>should not be read before UE camped on the new cell. This is not correct understanding.</w:t>
      </w:r>
    </w:p>
    <w:p w:rsidR="005A5CF8" w:rsidRPr="00A71356" w:rsidRDefault="005451ED" w:rsidP="0037422D">
      <w:pPr>
        <w:pStyle w:val="a0"/>
        <w:spacing w:before="240"/>
        <w:rPr>
          <w:rFonts w:ascii="Arial" w:eastAsiaTheme="minorEastAsia" w:hAnsi="Arial" w:cs="Arial"/>
          <w:szCs w:val="20"/>
          <w:lang w:eastAsia="zh-CN"/>
        </w:rPr>
      </w:pPr>
      <w:r w:rsidRPr="005A5CF8">
        <w:rPr>
          <w:rFonts w:ascii="Arial" w:eastAsiaTheme="minorEastAsia" w:hAnsi="Arial" w:cs="Arial" w:hint="eastAsia"/>
          <w:szCs w:val="20"/>
          <w:lang w:eastAsia="zh-CN"/>
        </w:rPr>
        <w:t>According to TS 38.304[</w:t>
      </w:r>
      <w:r w:rsidR="00732227" w:rsidRPr="005A5CF8">
        <w:rPr>
          <w:rFonts w:ascii="Arial" w:eastAsiaTheme="minorEastAsia" w:hAnsi="Arial" w:cs="Arial" w:hint="eastAsia"/>
          <w:szCs w:val="20"/>
          <w:lang w:eastAsia="zh-CN"/>
        </w:rPr>
        <w:t>4</w:t>
      </w:r>
      <w:r w:rsidRPr="005A5CF8">
        <w:rPr>
          <w:rFonts w:ascii="Arial" w:eastAsiaTheme="minorEastAsia" w:hAnsi="Arial" w:cs="Arial" w:hint="eastAsia"/>
          <w:szCs w:val="20"/>
          <w:lang w:eastAsia="zh-CN"/>
        </w:rPr>
        <w:t>]</w:t>
      </w:r>
      <w:r w:rsidR="00732227" w:rsidRPr="005A5CF8">
        <w:rPr>
          <w:rFonts w:ascii="Arial" w:eastAsiaTheme="minorEastAsia" w:hAnsi="Arial" w:cs="Arial" w:hint="eastAsia"/>
          <w:szCs w:val="20"/>
          <w:lang w:eastAsia="zh-CN"/>
        </w:rPr>
        <w:t xml:space="preserve">,during the cell </w:t>
      </w:r>
      <w:r w:rsidR="00732227" w:rsidRPr="005A5CF8">
        <w:rPr>
          <w:rFonts w:ascii="Arial" w:eastAsiaTheme="minorEastAsia" w:hAnsi="Arial" w:cs="Arial"/>
          <w:szCs w:val="20"/>
          <w:lang w:eastAsia="zh-CN"/>
        </w:rPr>
        <w:t>reselection</w:t>
      </w:r>
      <w:r w:rsidR="00732227" w:rsidRPr="005A5CF8">
        <w:rPr>
          <w:rFonts w:ascii="Arial" w:eastAsiaTheme="minorEastAsia" w:hAnsi="Arial" w:cs="Arial" w:hint="eastAsia"/>
          <w:szCs w:val="20"/>
          <w:lang w:eastAsia="zh-CN"/>
        </w:rPr>
        <w:t xml:space="preserve"> evaluation, the UE need to check whether the </w:t>
      </w:r>
      <w:r w:rsidR="00732227" w:rsidRPr="005A5CF8">
        <w:rPr>
          <w:rFonts w:ascii="Arial" w:eastAsiaTheme="minorEastAsia" w:hAnsi="Arial" w:cs="Arial"/>
          <w:szCs w:val="20"/>
          <w:lang w:eastAsia="zh-CN"/>
        </w:rPr>
        <w:t xml:space="preserve">access is restricted </w:t>
      </w:r>
      <w:r w:rsidR="00732227" w:rsidRPr="005A5CF8">
        <w:rPr>
          <w:rFonts w:ascii="Arial" w:eastAsiaTheme="minorEastAsia" w:hAnsi="Arial" w:cs="Arial" w:hint="eastAsia"/>
          <w:szCs w:val="20"/>
          <w:lang w:eastAsia="zh-CN"/>
        </w:rPr>
        <w:t>on the best cell according to MIB and SIB1 of the candidate cell, as specified in clause 5.2.4.4 and 5.3.1</w:t>
      </w:r>
      <w:r w:rsidR="00A84E83">
        <w:rPr>
          <w:rFonts w:ascii="Arial" w:eastAsiaTheme="minorEastAsia" w:hAnsi="Arial" w:cs="Arial" w:hint="eastAsia"/>
          <w:szCs w:val="20"/>
          <w:lang w:eastAsia="zh-CN"/>
        </w:rPr>
        <w:t xml:space="preserve"> of </w:t>
      </w:r>
      <w:r w:rsidR="00A84E83" w:rsidRPr="005A5CF8">
        <w:rPr>
          <w:rFonts w:ascii="Arial" w:eastAsiaTheme="minorEastAsia" w:hAnsi="Arial" w:cs="Arial" w:hint="eastAsia"/>
          <w:szCs w:val="20"/>
          <w:lang w:eastAsia="zh-CN"/>
        </w:rPr>
        <w:t>TS 38.304</w:t>
      </w:r>
      <w:r w:rsidR="005A5CF8" w:rsidRPr="005A5CF8">
        <w:rPr>
          <w:rFonts w:ascii="Arial" w:eastAsiaTheme="minorEastAsia" w:hAnsi="Arial" w:cs="Arial" w:hint="eastAsia"/>
          <w:szCs w:val="20"/>
          <w:lang w:eastAsia="zh-CN"/>
        </w:rPr>
        <w:t xml:space="preserve"> </w:t>
      </w:r>
      <w:r w:rsidR="009B291E">
        <w:rPr>
          <w:rFonts w:ascii="Arial" w:eastAsiaTheme="minorEastAsia" w:hAnsi="Arial" w:cs="Arial" w:hint="eastAsia"/>
          <w:szCs w:val="20"/>
          <w:lang w:eastAsia="zh-CN"/>
        </w:rPr>
        <w:t xml:space="preserve">[4] </w:t>
      </w:r>
      <w:r w:rsidR="005A5CF8" w:rsidRPr="005A5CF8">
        <w:rPr>
          <w:rFonts w:ascii="Arial" w:eastAsiaTheme="minorEastAsia" w:hAnsi="Arial" w:cs="Arial" w:hint="eastAsia"/>
          <w:szCs w:val="20"/>
          <w:lang w:eastAsia="zh-CN"/>
        </w:rPr>
        <w:t>below,</w:t>
      </w:r>
    </w:p>
    <w:tbl>
      <w:tblPr>
        <w:tblStyle w:val="a7"/>
        <w:tblW w:w="0" w:type="auto"/>
        <w:tblLook w:val="04A0" w:firstRow="1" w:lastRow="0" w:firstColumn="1" w:lastColumn="0" w:noHBand="0" w:noVBand="1"/>
      </w:tblPr>
      <w:tblGrid>
        <w:gridCol w:w="9286"/>
      </w:tblGrid>
      <w:tr w:rsidR="005451ED" w:rsidTr="005451ED">
        <w:tc>
          <w:tcPr>
            <w:tcW w:w="9286" w:type="dxa"/>
          </w:tcPr>
          <w:p w:rsidR="00A71356" w:rsidRDefault="00A71356" w:rsidP="005451ED">
            <w:pPr>
              <w:rPr>
                <w:rFonts w:eastAsiaTheme="minorEastAsia"/>
                <w:lang w:eastAsia="zh-CN"/>
              </w:rPr>
            </w:pPr>
            <w:r w:rsidRPr="005A5CF8">
              <w:rPr>
                <w:rFonts w:ascii="Arial" w:eastAsiaTheme="minorEastAsia" w:hAnsi="Arial" w:cs="Arial" w:hint="eastAsia"/>
                <w:szCs w:val="20"/>
                <w:u w:val="single"/>
                <w:lang w:eastAsia="zh-CN"/>
              </w:rPr>
              <w:t>Clause 5.2.4.4</w:t>
            </w:r>
          </w:p>
          <w:p w:rsidR="005451ED" w:rsidRPr="00E243F6" w:rsidRDefault="005451ED" w:rsidP="005451ED">
            <w:r w:rsidRPr="00E243F6">
              <w:t xml:space="preserve">For the highest ranked cell (including serving cell) according to cell reselection criteria specified in clause 5.2.4.6, </w:t>
            </w:r>
            <w:r w:rsidRPr="005451ED">
              <w:rPr>
                <w:highlight w:val="yellow"/>
              </w:rPr>
              <w:t>for the best cell according to absolute priority reselection criteria specified in clause 5.2.4.5, the UE shall check if the access is restricted according to the rules in clause 5.3.1.</w:t>
            </w:r>
          </w:p>
          <w:p w:rsidR="005451ED" w:rsidRPr="005451ED" w:rsidRDefault="005451ED" w:rsidP="005451ED">
            <w:pPr>
              <w:rPr>
                <w:rFonts w:eastAsiaTheme="minorEastAsia"/>
                <w:lang w:eastAsia="zh-CN"/>
              </w:rPr>
            </w:pPr>
            <w:r w:rsidRPr="00E243F6">
              <w:t>If that cell and other cells have to be excluded from the candidate list, as stated in clause 5.3.1, the UE shall not consider these as candidates for cell reselection. This limitation shall be removed when the highest ranked cell changes.</w:t>
            </w:r>
          </w:p>
        </w:tc>
      </w:tr>
    </w:tbl>
    <w:p w:rsidR="005451ED" w:rsidRPr="005A5CF8" w:rsidRDefault="005451ED" w:rsidP="0037422D">
      <w:pPr>
        <w:pStyle w:val="a0"/>
        <w:spacing w:before="240"/>
        <w:rPr>
          <w:rFonts w:ascii="Arial" w:eastAsiaTheme="minorEastAsia" w:hAnsi="Arial" w:cs="Arial"/>
          <w:szCs w:val="20"/>
          <w:u w:val="single"/>
          <w:lang w:eastAsia="zh-CN"/>
        </w:rPr>
      </w:pPr>
    </w:p>
    <w:tbl>
      <w:tblPr>
        <w:tblStyle w:val="a7"/>
        <w:tblW w:w="0" w:type="auto"/>
        <w:tblLook w:val="04A0" w:firstRow="1" w:lastRow="0" w:firstColumn="1" w:lastColumn="0" w:noHBand="0" w:noVBand="1"/>
      </w:tblPr>
      <w:tblGrid>
        <w:gridCol w:w="9286"/>
      </w:tblGrid>
      <w:tr w:rsidR="005451ED" w:rsidTr="005451ED">
        <w:tc>
          <w:tcPr>
            <w:tcW w:w="9286" w:type="dxa"/>
          </w:tcPr>
          <w:p w:rsidR="00A71356" w:rsidRDefault="00A71356" w:rsidP="005451ED">
            <w:pPr>
              <w:rPr>
                <w:rFonts w:eastAsiaTheme="minorEastAsia"/>
                <w:lang w:eastAsia="zh-CN"/>
              </w:rPr>
            </w:pPr>
            <w:r w:rsidRPr="005A5CF8">
              <w:rPr>
                <w:rFonts w:ascii="Arial" w:eastAsiaTheme="minorEastAsia" w:hAnsi="Arial" w:cs="Arial" w:hint="eastAsia"/>
                <w:szCs w:val="20"/>
                <w:u w:val="single"/>
                <w:lang w:eastAsia="zh-CN"/>
              </w:rPr>
              <w:t>Clause 5.3.1</w:t>
            </w:r>
          </w:p>
          <w:p w:rsidR="005451ED" w:rsidRPr="00E243F6" w:rsidRDefault="005451ED" w:rsidP="005451ED">
            <w:r w:rsidRPr="00E243F6">
              <w:t xml:space="preserve">Cell status and cell reservations are indicated </w:t>
            </w:r>
            <w:r w:rsidRPr="005451ED">
              <w:rPr>
                <w:highlight w:val="yellow"/>
              </w:rPr>
              <w:t xml:space="preserve">in the </w:t>
            </w:r>
            <w:r w:rsidRPr="005451ED">
              <w:rPr>
                <w:i/>
                <w:highlight w:val="yellow"/>
              </w:rPr>
              <w:t>MIB</w:t>
            </w:r>
            <w:r w:rsidRPr="005451ED">
              <w:rPr>
                <w:i/>
                <w:noProof/>
                <w:highlight w:val="yellow"/>
              </w:rPr>
              <w:t xml:space="preserve"> or SIB1</w:t>
            </w:r>
            <w:r w:rsidRPr="005451ED">
              <w:rPr>
                <w:noProof/>
                <w:highlight w:val="yellow"/>
              </w:rPr>
              <w:t xml:space="preserve"> </w:t>
            </w:r>
            <w:r w:rsidRPr="005451ED">
              <w:rPr>
                <w:highlight w:val="yellow"/>
              </w:rPr>
              <w:t>message as</w:t>
            </w:r>
            <w:r w:rsidRPr="00E243F6">
              <w:t xml:space="preserve"> specified in TS 38.331 [3] by means of </w:t>
            </w:r>
            <w:r w:rsidRPr="00E243F6">
              <w:rPr>
                <w:lang w:eastAsia="zh-CN"/>
              </w:rPr>
              <w:t>fo</w:t>
            </w:r>
            <w:r w:rsidRPr="00E243F6">
              <w:t>llowing fields:</w:t>
            </w:r>
          </w:p>
          <w:p w:rsidR="005451ED" w:rsidRPr="00E243F6" w:rsidRDefault="005451ED" w:rsidP="005451ED">
            <w:pPr>
              <w:pStyle w:val="B1"/>
            </w:pPr>
            <w:r w:rsidRPr="00E243F6">
              <w:t>-</w:t>
            </w:r>
            <w:r w:rsidRPr="00E243F6">
              <w:tab/>
            </w:r>
            <w:r w:rsidRPr="00E243F6">
              <w:rPr>
                <w:bCs/>
                <w:i/>
                <w:noProof/>
              </w:rPr>
              <w:t>cellBarred</w:t>
            </w:r>
            <w:r w:rsidRPr="00E243F6" w:rsidDel="00515FE8">
              <w:t xml:space="preserve"> </w:t>
            </w:r>
            <w:r w:rsidRPr="00E243F6">
              <w:t xml:space="preserve">(IE type: "barred" or "not barred") </w:t>
            </w:r>
            <w:r w:rsidRPr="00E243F6">
              <w:br/>
              <w:t xml:space="preserve">Indicated in </w:t>
            </w:r>
            <w:r w:rsidRPr="00E243F6">
              <w:rPr>
                <w:i/>
              </w:rPr>
              <w:t>MIB</w:t>
            </w:r>
            <w:r w:rsidRPr="00E243F6">
              <w:t xml:space="preserve"> message. In case of multiple PLMNs or NPNs indicated in </w:t>
            </w:r>
            <w:r w:rsidRPr="00E243F6">
              <w:rPr>
                <w:i/>
              </w:rPr>
              <w:t>SIB1</w:t>
            </w:r>
            <w:r w:rsidRPr="00E243F6">
              <w:t>, this field is common for all PLMNs and NPNs</w:t>
            </w:r>
          </w:p>
          <w:p w:rsidR="005451ED" w:rsidRPr="00E243F6" w:rsidRDefault="005451ED" w:rsidP="005451ED">
            <w:pPr>
              <w:pStyle w:val="B1"/>
            </w:pPr>
            <w:r w:rsidRPr="00E243F6">
              <w:t>-</w:t>
            </w:r>
            <w:r w:rsidRPr="00E243F6">
              <w:tab/>
            </w:r>
            <w:r w:rsidRPr="00E243F6">
              <w:rPr>
                <w:bCs/>
                <w:i/>
                <w:noProof/>
              </w:rPr>
              <w:t>cellReservedForOperatorUse</w:t>
            </w:r>
            <w:r w:rsidRPr="00E243F6">
              <w:t xml:space="preserve"> (IE type: "reserved" or "not reserved") </w:t>
            </w:r>
            <w:r w:rsidRPr="00E243F6">
              <w:br/>
              <w:t xml:space="preserve">Indicated in </w:t>
            </w:r>
            <w:r w:rsidRPr="00E243F6">
              <w:rPr>
                <w:i/>
              </w:rPr>
              <w:t>SIB1</w:t>
            </w:r>
            <w:r w:rsidRPr="00E243F6">
              <w:t xml:space="preserve"> message</w:t>
            </w:r>
            <w:r w:rsidRPr="00E243F6">
              <w:rPr>
                <w:i/>
              </w:rPr>
              <w:t>.</w:t>
            </w:r>
            <w:r w:rsidRPr="00E243F6">
              <w:t xml:space="preserve"> In case of multiple PLMNs or NPNs indicated in </w:t>
            </w:r>
            <w:r w:rsidRPr="00E243F6">
              <w:rPr>
                <w:i/>
              </w:rPr>
              <w:t>SIB1</w:t>
            </w:r>
            <w:r w:rsidRPr="00E243F6">
              <w:t>, this field is specified per PLMN or per SNPN.</w:t>
            </w:r>
          </w:p>
          <w:p w:rsidR="005451ED" w:rsidRPr="00E243F6" w:rsidRDefault="005451ED" w:rsidP="005451ED">
            <w:pPr>
              <w:pStyle w:val="B1"/>
            </w:pPr>
            <w:r w:rsidRPr="00E243F6">
              <w:t>-</w:t>
            </w:r>
            <w:r w:rsidRPr="00E243F6">
              <w:tab/>
            </w:r>
            <w:bookmarkStart w:id="11" w:name="_Hlk506409868"/>
            <w:r w:rsidRPr="00E243F6">
              <w:rPr>
                <w:bCs/>
                <w:i/>
                <w:noProof/>
              </w:rPr>
              <w:t>cellReservedForOtherUse</w:t>
            </w:r>
            <w:bookmarkEnd w:id="11"/>
            <w:r w:rsidRPr="00E243F6">
              <w:t xml:space="preserve"> (IE type: "true") </w:t>
            </w:r>
            <w:r w:rsidRPr="00E243F6">
              <w:br/>
              <w:t xml:space="preserve">Indicated in </w:t>
            </w:r>
            <w:r w:rsidRPr="00E243F6">
              <w:rPr>
                <w:i/>
              </w:rPr>
              <w:t>SIB1</w:t>
            </w:r>
            <w:r w:rsidRPr="00E243F6">
              <w:t xml:space="preserve"> message. In case of multiple PLMNs indicated in </w:t>
            </w:r>
            <w:r w:rsidRPr="00E243F6">
              <w:rPr>
                <w:i/>
              </w:rPr>
              <w:t>SIB1</w:t>
            </w:r>
            <w:r w:rsidRPr="00E243F6">
              <w:t>, this field is common for all PLMNs.</w:t>
            </w:r>
          </w:p>
          <w:p w:rsidR="005451ED" w:rsidRPr="005451ED" w:rsidRDefault="005451ED" w:rsidP="005451ED">
            <w:pPr>
              <w:pStyle w:val="B1"/>
              <w:rPr>
                <w:rFonts w:eastAsiaTheme="minorEastAsia"/>
                <w:lang w:eastAsia="zh-CN"/>
              </w:rPr>
            </w:pPr>
            <w:r w:rsidRPr="00E243F6">
              <w:rPr>
                <w:bCs/>
                <w:i/>
                <w:noProof/>
              </w:rPr>
              <w:t>-</w:t>
            </w:r>
            <w:r w:rsidRPr="00E243F6">
              <w:rPr>
                <w:bCs/>
                <w:i/>
                <w:noProof/>
              </w:rPr>
              <w:tab/>
              <w:t>cellReservedForFutureUse</w:t>
            </w:r>
            <w:r w:rsidRPr="00E243F6">
              <w:t xml:space="preserve"> (IE type: "true") </w:t>
            </w:r>
            <w:r w:rsidRPr="00E243F6">
              <w:br/>
              <w:t xml:space="preserve">Indicated in </w:t>
            </w:r>
            <w:r w:rsidRPr="00E243F6">
              <w:rPr>
                <w:i/>
              </w:rPr>
              <w:t>SIB1</w:t>
            </w:r>
            <w:r w:rsidRPr="00E243F6">
              <w:t xml:space="preserve"> message. In case of multiple PLMNs or NPNs indicated in </w:t>
            </w:r>
            <w:r w:rsidRPr="00E243F6">
              <w:rPr>
                <w:i/>
              </w:rPr>
              <w:t>SIB1</w:t>
            </w:r>
            <w:r w:rsidRPr="00E243F6">
              <w:t>, this field is common for all PLMNs and NPNs.</w:t>
            </w:r>
          </w:p>
        </w:tc>
      </w:tr>
    </w:tbl>
    <w:p w:rsidR="005451ED" w:rsidRDefault="005451ED" w:rsidP="005451ED">
      <w:pPr>
        <w:rPr>
          <w:rFonts w:eastAsiaTheme="minorEastAsia"/>
          <w:lang w:eastAsia="zh-CN"/>
        </w:rPr>
      </w:pPr>
    </w:p>
    <w:p w:rsidR="005451ED" w:rsidRPr="002F65C5" w:rsidRDefault="002054A7" w:rsidP="0037422D">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As </w:t>
      </w:r>
      <w:r w:rsidR="002F65C5" w:rsidRPr="002F65C5">
        <w:rPr>
          <w:rFonts w:ascii="Arial" w:eastAsiaTheme="minorEastAsia" w:hAnsi="Arial" w:cs="Arial" w:hint="eastAsia"/>
          <w:szCs w:val="20"/>
          <w:lang w:eastAsia="zh-CN"/>
        </w:rPr>
        <w:t xml:space="preserve">above, </w:t>
      </w:r>
      <w:r w:rsidR="0030228B">
        <w:rPr>
          <w:rFonts w:ascii="Arial" w:eastAsiaTheme="minorEastAsia" w:hAnsi="Arial" w:cs="Arial" w:hint="eastAsia"/>
          <w:szCs w:val="20"/>
          <w:lang w:eastAsia="zh-CN"/>
        </w:rPr>
        <w:t xml:space="preserve">UE </w:t>
      </w:r>
      <w:r w:rsidR="005A5CF8" w:rsidRPr="002F65C5">
        <w:rPr>
          <w:rFonts w:ascii="Arial" w:eastAsiaTheme="minorEastAsia" w:hAnsi="Arial" w:cs="Arial" w:hint="eastAsia"/>
          <w:szCs w:val="20"/>
          <w:lang w:eastAsia="zh-CN"/>
        </w:rPr>
        <w:t xml:space="preserve">is </w:t>
      </w:r>
      <w:r w:rsidR="0030228B">
        <w:rPr>
          <w:rFonts w:ascii="Arial" w:eastAsiaTheme="minorEastAsia" w:hAnsi="Arial" w:cs="Arial" w:hint="eastAsia"/>
          <w:szCs w:val="20"/>
          <w:lang w:eastAsia="zh-CN"/>
        </w:rPr>
        <w:t>supposed to exclude</w:t>
      </w:r>
      <w:r w:rsidR="005A5CF8" w:rsidRPr="002F65C5">
        <w:rPr>
          <w:rFonts w:ascii="Arial" w:eastAsiaTheme="minorEastAsia" w:hAnsi="Arial" w:cs="Arial" w:hint="eastAsia"/>
          <w:szCs w:val="20"/>
          <w:lang w:eastAsia="zh-CN"/>
        </w:rPr>
        <w:t xml:space="preserve"> </w:t>
      </w:r>
      <w:r w:rsidR="0030228B" w:rsidRPr="002F65C5">
        <w:rPr>
          <w:rFonts w:ascii="Arial" w:eastAsiaTheme="minorEastAsia" w:hAnsi="Arial" w:cs="Arial" w:hint="eastAsia"/>
          <w:szCs w:val="20"/>
          <w:lang w:eastAsia="zh-CN"/>
        </w:rPr>
        <w:t xml:space="preserve">the candidate cell </w:t>
      </w:r>
      <w:r w:rsidR="005A5CF8" w:rsidRPr="002F65C5">
        <w:rPr>
          <w:rFonts w:ascii="Arial" w:eastAsiaTheme="minorEastAsia" w:hAnsi="Arial" w:cs="Arial" w:hint="eastAsia"/>
          <w:szCs w:val="20"/>
          <w:lang w:eastAsia="zh-CN"/>
        </w:rPr>
        <w:t xml:space="preserve">from the </w:t>
      </w:r>
      <w:r w:rsidR="005A5CF8" w:rsidRPr="002F65C5">
        <w:rPr>
          <w:rFonts w:ascii="Arial" w:eastAsiaTheme="minorEastAsia" w:hAnsi="Arial" w:cs="Arial"/>
          <w:szCs w:val="20"/>
          <w:lang w:eastAsia="zh-CN"/>
        </w:rPr>
        <w:t>candidate list</w:t>
      </w:r>
      <w:r w:rsidR="005A5CF8" w:rsidRPr="002F65C5">
        <w:rPr>
          <w:rFonts w:ascii="Arial" w:eastAsiaTheme="minorEastAsia" w:hAnsi="Arial" w:cs="Arial" w:hint="eastAsia"/>
          <w:szCs w:val="20"/>
          <w:lang w:eastAsia="zh-CN"/>
        </w:rPr>
        <w:t xml:space="preserve"> if the access is </w:t>
      </w:r>
      <w:r w:rsidR="005A5CF8" w:rsidRPr="002F65C5">
        <w:rPr>
          <w:rFonts w:ascii="Arial" w:eastAsiaTheme="minorEastAsia" w:hAnsi="Arial" w:cs="Arial"/>
          <w:szCs w:val="20"/>
          <w:lang w:eastAsia="zh-CN"/>
        </w:rPr>
        <w:t>restricted</w:t>
      </w:r>
      <w:r w:rsidR="002F65C5" w:rsidRPr="002F65C5">
        <w:rPr>
          <w:rFonts w:ascii="Arial" w:eastAsiaTheme="minorEastAsia" w:hAnsi="Arial" w:cs="Arial" w:hint="eastAsia"/>
          <w:szCs w:val="20"/>
          <w:lang w:eastAsia="zh-CN"/>
        </w:rPr>
        <w:t xml:space="preserve"> based on</w:t>
      </w:r>
      <w:r w:rsidR="0030228B">
        <w:rPr>
          <w:rFonts w:ascii="Arial" w:eastAsiaTheme="minorEastAsia" w:hAnsi="Arial" w:cs="Arial" w:hint="eastAsia"/>
          <w:szCs w:val="20"/>
          <w:lang w:eastAsia="zh-CN"/>
        </w:rPr>
        <w:t xml:space="preserve"> the content of</w:t>
      </w:r>
      <w:r w:rsidR="002F65C5" w:rsidRPr="002F65C5">
        <w:rPr>
          <w:rFonts w:ascii="Arial" w:eastAsiaTheme="minorEastAsia" w:hAnsi="Arial" w:cs="Arial" w:hint="eastAsia"/>
          <w:szCs w:val="20"/>
          <w:lang w:eastAsia="zh-CN"/>
        </w:rPr>
        <w:t xml:space="preserve"> MIB and SIB1 of the candidate cell</w:t>
      </w:r>
      <w:r w:rsidR="005A5CF8" w:rsidRPr="002F65C5">
        <w:rPr>
          <w:rFonts w:ascii="Arial" w:eastAsiaTheme="minorEastAsia" w:hAnsi="Arial" w:cs="Arial" w:hint="eastAsia"/>
          <w:szCs w:val="20"/>
          <w:lang w:eastAsia="zh-CN"/>
        </w:rPr>
        <w:t>.</w:t>
      </w:r>
      <w:r w:rsidR="002F65C5" w:rsidRPr="002F65C5">
        <w:rPr>
          <w:rFonts w:ascii="Arial" w:eastAsiaTheme="minorEastAsia" w:hAnsi="Arial" w:cs="Arial" w:hint="eastAsia"/>
          <w:szCs w:val="20"/>
          <w:lang w:eastAsia="zh-CN"/>
        </w:rPr>
        <w:t xml:space="preserve"> Hence, </w:t>
      </w:r>
      <w:r w:rsidR="0030228B">
        <w:rPr>
          <w:rFonts w:ascii="Arial" w:eastAsiaTheme="minorEastAsia" w:hAnsi="Arial" w:cs="Arial" w:hint="eastAsia"/>
          <w:szCs w:val="20"/>
          <w:lang w:eastAsia="zh-CN"/>
        </w:rPr>
        <w:t>it is essential to read</w:t>
      </w:r>
      <w:r w:rsidR="002F65C5" w:rsidRPr="002F65C5">
        <w:rPr>
          <w:rFonts w:ascii="Arial" w:eastAsiaTheme="minorEastAsia" w:hAnsi="Arial" w:cs="Arial" w:hint="eastAsia"/>
          <w:szCs w:val="20"/>
          <w:lang w:eastAsia="zh-CN"/>
        </w:rPr>
        <w:t xml:space="preserve"> SIB1 of the candidate cell before UE camping on the cell.</w:t>
      </w:r>
    </w:p>
    <w:p w:rsidR="00343654" w:rsidRPr="00343654" w:rsidRDefault="00F44F74" w:rsidP="0037422D">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w:t>
      </w:r>
      <w:r w:rsidR="00343654">
        <w:rPr>
          <w:rFonts w:ascii="Arial" w:eastAsiaTheme="minorEastAsia" w:hAnsi="Arial" w:cs="Arial" w:hint="eastAsia"/>
          <w:b/>
          <w:szCs w:val="20"/>
          <w:lang w:eastAsia="zh-CN"/>
        </w:rPr>
        <w:t xml:space="preserve"> 1</w:t>
      </w:r>
      <w:r w:rsidR="00343654" w:rsidRPr="00343654">
        <w:rPr>
          <w:rFonts w:ascii="Arial" w:eastAsiaTheme="minorEastAsia" w:hAnsi="Arial" w:cs="Arial" w:hint="eastAsia"/>
          <w:b/>
          <w:szCs w:val="20"/>
          <w:lang w:eastAsia="zh-CN"/>
        </w:rPr>
        <w:t>:</w:t>
      </w:r>
      <w:r w:rsidR="0030163E">
        <w:rPr>
          <w:rFonts w:ascii="Arial" w:eastAsiaTheme="minorEastAsia" w:hAnsi="Arial" w:cs="Arial" w:hint="eastAsia"/>
          <w:b/>
          <w:szCs w:val="20"/>
          <w:lang w:eastAsia="zh-CN"/>
        </w:rPr>
        <w:t xml:space="preserve"> </w:t>
      </w:r>
      <w:r w:rsidR="00343654">
        <w:rPr>
          <w:rFonts w:ascii="Arial" w:eastAsiaTheme="minorEastAsia" w:hAnsi="Arial" w:cs="Arial" w:hint="eastAsia"/>
          <w:b/>
          <w:szCs w:val="20"/>
          <w:lang w:eastAsia="zh-CN"/>
        </w:rPr>
        <w:t xml:space="preserve">UE is not required to </w:t>
      </w:r>
      <w:r w:rsidR="00343654" w:rsidRPr="00343654">
        <w:rPr>
          <w:rFonts w:ascii="Arial" w:eastAsiaTheme="minorEastAsia" w:hAnsi="Arial" w:cs="Arial"/>
          <w:b/>
          <w:szCs w:val="20"/>
          <w:lang w:eastAsia="zh-CN"/>
        </w:rPr>
        <w:t xml:space="preserve">read the </w:t>
      </w:r>
      <w:proofErr w:type="spellStart"/>
      <w:r w:rsidR="00343654" w:rsidRPr="00343654">
        <w:rPr>
          <w:rFonts w:ascii="Arial" w:eastAsiaTheme="minorEastAsia" w:hAnsi="Arial" w:cs="Arial"/>
          <w:b/>
          <w:szCs w:val="20"/>
          <w:lang w:eastAsia="zh-CN"/>
        </w:rPr>
        <w:t>SIBx</w:t>
      </w:r>
      <w:proofErr w:type="spellEnd"/>
      <w:r w:rsidR="00343654" w:rsidRPr="00343654">
        <w:rPr>
          <w:rFonts w:ascii="Arial" w:eastAsiaTheme="minorEastAsia" w:hAnsi="Arial" w:cs="Arial"/>
          <w:b/>
          <w:szCs w:val="20"/>
          <w:lang w:eastAsia="zh-CN"/>
        </w:rPr>
        <w:t xml:space="preserve"> of the candidate cell </w:t>
      </w:r>
      <w:r w:rsidR="00A943AD">
        <w:rPr>
          <w:rFonts w:ascii="Arial" w:eastAsiaTheme="minorEastAsia" w:hAnsi="Arial" w:cs="Arial" w:hint="eastAsia"/>
          <w:b/>
          <w:szCs w:val="20"/>
          <w:lang w:eastAsia="zh-CN"/>
        </w:rPr>
        <w:t xml:space="preserve">when performing </w:t>
      </w:r>
      <w:r w:rsidR="00A943AD" w:rsidRPr="00A943AD">
        <w:rPr>
          <w:rFonts w:ascii="Arial" w:eastAsiaTheme="minorEastAsia" w:hAnsi="Arial" w:cs="Arial"/>
          <w:b/>
          <w:szCs w:val="20"/>
          <w:lang w:eastAsia="zh-CN"/>
        </w:rPr>
        <w:t>frequency prioritization</w:t>
      </w:r>
      <w:r w:rsidR="00B373A3">
        <w:rPr>
          <w:rFonts w:ascii="Arial" w:eastAsiaTheme="minorEastAsia" w:hAnsi="Arial" w:cs="Arial" w:hint="eastAsia"/>
          <w:b/>
          <w:szCs w:val="20"/>
          <w:lang w:eastAsia="zh-CN"/>
        </w:rPr>
        <w:t>.</w:t>
      </w:r>
    </w:p>
    <w:p w:rsidR="00A049E7" w:rsidRPr="000514B5" w:rsidRDefault="001630FA" w:rsidP="0037422D">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Based on </w:t>
      </w:r>
      <w:r w:rsidR="008B0661">
        <w:rPr>
          <w:rFonts w:ascii="Arial" w:eastAsiaTheme="minorEastAsia" w:hAnsi="Arial" w:cs="Arial" w:hint="eastAsia"/>
          <w:szCs w:val="20"/>
          <w:lang w:eastAsia="zh-CN"/>
        </w:rPr>
        <w:t xml:space="preserve">assumption that </w:t>
      </w:r>
      <w:r w:rsidR="008B0661" w:rsidRPr="008B0661">
        <w:rPr>
          <w:rFonts w:ascii="Arial" w:eastAsiaTheme="minorEastAsia" w:hAnsi="Arial" w:cs="Arial"/>
          <w:szCs w:val="20"/>
          <w:lang w:eastAsia="zh-CN"/>
        </w:rPr>
        <w:t xml:space="preserve">UE is not required to read the </w:t>
      </w:r>
      <w:proofErr w:type="spellStart"/>
      <w:r w:rsidR="008B0661" w:rsidRPr="008B0661">
        <w:rPr>
          <w:rFonts w:ascii="Arial" w:eastAsiaTheme="minorEastAsia" w:hAnsi="Arial" w:cs="Arial"/>
          <w:szCs w:val="20"/>
          <w:lang w:eastAsia="zh-CN"/>
        </w:rPr>
        <w:t>SIBx</w:t>
      </w:r>
      <w:proofErr w:type="spellEnd"/>
      <w:r w:rsidR="008B0661" w:rsidRPr="008B0661">
        <w:rPr>
          <w:rFonts w:ascii="Arial" w:eastAsiaTheme="minorEastAsia" w:hAnsi="Arial" w:cs="Arial"/>
          <w:szCs w:val="20"/>
          <w:lang w:eastAsia="zh-CN"/>
        </w:rPr>
        <w:t xml:space="preserve"> of the candidate cell before cell reselection</w:t>
      </w:r>
      <w:r>
        <w:rPr>
          <w:rFonts w:ascii="Arial" w:eastAsiaTheme="minorEastAsia" w:hAnsi="Arial" w:cs="Arial" w:hint="eastAsia"/>
          <w:szCs w:val="20"/>
          <w:lang w:eastAsia="zh-CN"/>
        </w:rPr>
        <w:t>,</w:t>
      </w:r>
      <w:r w:rsidR="00343654">
        <w:rPr>
          <w:rFonts w:ascii="Arial" w:eastAsiaTheme="minorEastAsia" w:hAnsi="Arial" w:cs="Arial" w:hint="eastAsia"/>
          <w:szCs w:val="20"/>
          <w:lang w:eastAsia="zh-CN"/>
        </w:rPr>
        <w:t xml:space="preserve"> </w:t>
      </w:r>
      <w:r w:rsidR="00B77362" w:rsidRPr="000514B5">
        <w:rPr>
          <w:rFonts w:ascii="Arial" w:eastAsiaTheme="minorEastAsia" w:hAnsi="Arial" w:cs="Arial"/>
          <w:szCs w:val="20"/>
          <w:lang w:eastAsia="zh-CN"/>
        </w:rPr>
        <w:t>s</w:t>
      </w:r>
      <w:r w:rsidR="00A049E7" w:rsidRPr="000514B5">
        <w:rPr>
          <w:rFonts w:ascii="Arial" w:eastAsiaTheme="minorEastAsia" w:hAnsi="Arial" w:cs="Arial"/>
          <w:szCs w:val="20"/>
          <w:lang w:eastAsia="zh-CN"/>
        </w:rPr>
        <w:t xml:space="preserve">ome companies </w:t>
      </w:r>
      <w:r>
        <w:rPr>
          <w:rFonts w:ascii="Arial" w:eastAsiaTheme="minorEastAsia" w:hAnsi="Arial" w:cs="Arial" w:hint="eastAsia"/>
          <w:szCs w:val="20"/>
          <w:lang w:eastAsia="zh-CN"/>
        </w:rPr>
        <w:t xml:space="preserve">further </w:t>
      </w:r>
      <w:r w:rsidR="002054A7">
        <w:rPr>
          <w:rFonts w:ascii="Arial" w:eastAsiaTheme="minorEastAsia" w:hAnsi="Arial" w:cs="Arial" w:hint="eastAsia"/>
          <w:szCs w:val="20"/>
          <w:lang w:eastAsia="zh-CN"/>
        </w:rPr>
        <w:t>consider</w:t>
      </w:r>
      <w:r w:rsidR="00A049E7" w:rsidRPr="000514B5">
        <w:rPr>
          <w:rFonts w:ascii="Arial" w:eastAsiaTheme="minorEastAsia" w:hAnsi="Arial" w:cs="Arial"/>
          <w:szCs w:val="20"/>
          <w:lang w:eastAsia="zh-CN"/>
        </w:rPr>
        <w:t xml:space="preserve"> that </w:t>
      </w:r>
      <w:proofErr w:type="spellStart"/>
      <w:r w:rsidR="00A049E7" w:rsidRPr="000514B5">
        <w:rPr>
          <w:rFonts w:ascii="Arial" w:eastAsiaTheme="minorEastAsia" w:hAnsi="Arial" w:cs="Arial"/>
          <w:szCs w:val="20"/>
          <w:lang w:eastAsia="zh-CN"/>
        </w:rPr>
        <w:t>SIBx</w:t>
      </w:r>
      <w:proofErr w:type="spellEnd"/>
      <w:r w:rsidR="00A049E7" w:rsidRPr="000514B5">
        <w:rPr>
          <w:rFonts w:ascii="Arial" w:eastAsiaTheme="minorEastAsia" w:hAnsi="Arial" w:cs="Arial"/>
          <w:szCs w:val="20"/>
          <w:lang w:eastAsia="zh-CN"/>
        </w:rPr>
        <w:t xml:space="preserve"> can be sent in on demand manner. </w:t>
      </w:r>
      <w:r w:rsidR="00FC00A8">
        <w:rPr>
          <w:rFonts w:ascii="Arial" w:eastAsiaTheme="minorEastAsia" w:hAnsi="Arial" w:cs="Arial" w:hint="eastAsia"/>
          <w:szCs w:val="20"/>
          <w:lang w:eastAsia="zh-CN"/>
        </w:rPr>
        <w:t>However,</w:t>
      </w:r>
      <w:r w:rsidR="002054A7">
        <w:rPr>
          <w:rFonts w:ascii="Arial" w:eastAsiaTheme="minorEastAsia" w:hAnsi="Arial" w:cs="Arial" w:hint="eastAsia"/>
          <w:szCs w:val="20"/>
          <w:lang w:eastAsia="zh-CN"/>
        </w:rPr>
        <w:t xml:space="preserve"> </w:t>
      </w:r>
      <w:r w:rsidR="00FC00A8">
        <w:rPr>
          <w:rFonts w:ascii="Arial" w:eastAsiaTheme="minorEastAsia" w:hAnsi="Arial" w:cs="Arial" w:hint="eastAsia"/>
          <w:szCs w:val="20"/>
          <w:lang w:eastAsia="zh-CN"/>
        </w:rPr>
        <w:t>t</w:t>
      </w:r>
      <w:r w:rsidR="00A049E7" w:rsidRPr="000514B5">
        <w:rPr>
          <w:rFonts w:ascii="Arial" w:eastAsiaTheme="minorEastAsia" w:hAnsi="Arial" w:cs="Arial"/>
          <w:szCs w:val="20"/>
          <w:lang w:eastAsia="zh-CN"/>
        </w:rPr>
        <w:t xml:space="preserve">here are more </w:t>
      </w:r>
      <w:r w:rsidR="0025338D" w:rsidRPr="000514B5">
        <w:rPr>
          <w:rFonts w:ascii="Arial" w:eastAsiaTheme="minorEastAsia" w:hAnsi="Arial" w:cs="Arial"/>
          <w:szCs w:val="20"/>
          <w:lang w:eastAsia="zh-CN"/>
        </w:rPr>
        <w:t>aspects (</w:t>
      </w:r>
      <w:r w:rsidR="00B67ED0" w:rsidRPr="000514B5">
        <w:rPr>
          <w:rFonts w:ascii="Arial" w:eastAsiaTheme="minorEastAsia" w:hAnsi="Arial" w:cs="Arial"/>
          <w:szCs w:val="20"/>
          <w:lang w:eastAsia="zh-CN"/>
        </w:rPr>
        <w:t>e.g.</w:t>
      </w:r>
      <w:r w:rsidR="002054A7">
        <w:rPr>
          <w:rFonts w:ascii="Arial" w:eastAsiaTheme="minorEastAsia" w:hAnsi="Arial" w:cs="Arial" w:hint="eastAsia"/>
          <w:szCs w:val="20"/>
          <w:lang w:eastAsia="zh-CN"/>
        </w:rPr>
        <w:t>to ensure the</w:t>
      </w:r>
      <w:r w:rsidR="00972A8B" w:rsidRPr="000514B5">
        <w:rPr>
          <w:rFonts w:ascii="Arial" w:eastAsiaTheme="minorEastAsia" w:hAnsi="Arial" w:cs="Arial"/>
          <w:szCs w:val="20"/>
          <w:lang w:eastAsia="zh-CN"/>
        </w:rPr>
        <w:t xml:space="preserve"> </w:t>
      </w:r>
      <w:r w:rsidR="00FC00A8">
        <w:rPr>
          <w:rFonts w:ascii="Arial" w:eastAsiaTheme="minorEastAsia" w:hAnsi="Arial" w:cs="Arial" w:hint="eastAsia"/>
          <w:szCs w:val="20"/>
          <w:lang w:eastAsia="zh-CN"/>
        </w:rPr>
        <w:t xml:space="preserve">continuity of </w:t>
      </w:r>
      <w:r w:rsidR="00B67ED0" w:rsidRPr="000514B5">
        <w:rPr>
          <w:rFonts w:ascii="Arial" w:eastAsiaTheme="minorEastAsia" w:hAnsi="Arial" w:cs="Arial"/>
          <w:szCs w:val="20"/>
          <w:lang w:eastAsia="zh-CN"/>
        </w:rPr>
        <w:t>broadcast data</w:t>
      </w:r>
      <w:r w:rsidR="003F4B88" w:rsidRPr="000514B5">
        <w:rPr>
          <w:rFonts w:ascii="Arial" w:eastAsiaTheme="minorEastAsia" w:hAnsi="Arial" w:cs="Arial"/>
          <w:szCs w:val="20"/>
          <w:lang w:eastAsia="zh-CN"/>
        </w:rPr>
        <w:t xml:space="preserve"> reception</w:t>
      </w:r>
      <w:r w:rsidR="00B67ED0" w:rsidRPr="000514B5">
        <w:rPr>
          <w:rFonts w:ascii="Arial" w:eastAsiaTheme="minorEastAsia" w:hAnsi="Arial" w:cs="Arial"/>
          <w:szCs w:val="20"/>
          <w:lang w:eastAsia="zh-CN"/>
        </w:rPr>
        <w:t>)</w:t>
      </w:r>
      <w:r w:rsidR="00A049E7" w:rsidRPr="000514B5">
        <w:rPr>
          <w:rFonts w:ascii="Arial" w:eastAsiaTheme="minorEastAsia" w:hAnsi="Arial" w:cs="Arial"/>
          <w:szCs w:val="20"/>
          <w:lang w:eastAsia="zh-CN"/>
        </w:rPr>
        <w:t xml:space="preserve"> to </w:t>
      </w:r>
      <w:r w:rsidR="002054A7">
        <w:rPr>
          <w:rFonts w:ascii="Arial" w:eastAsiaTheme="minorEastAsia" w:hAnsi="Arial" w:cs="Arial" w:hint="eastAsia"/>
          <w:szCs w:val="20"/>
          <w:lang w:eastAsia="zh-CN"/>
        </w:rPr>
        <w:t>consider</w:t>
      </w:r>
      <w:r w:rsidR="003F4B88" w:rsidRPr="000514B5">
        <w:rPr>
          <w:rFonts w:ascii="Arial" w:eastAsiaTheme="minorEastAsia" w:hAnsi="Arial" w:cs="Arial"/>
          <w:szCs w:val="20"/>
          <w:lang w:eastAsia="zh-CN"/>
        </w:rPr>
        <w:t xml:space="preserve"> </w:t>
      </w:r>
      <w:r w:rsidR="002054A7">
        <w:rPr>
          <w:rFonts w:ascii="Arial" w:eastAsiaTheme="minorEastAsia" w:hAnsi="Arial" w:cs="Arial" w:hint="eastAsia"/>
          <w:szCs w:val="20"/>
          <w:lang w:eastAsia="zh-CN"/>
        </w:rPr>
        <w:t>when determining</w:t>
      </w:r>
      <w:r w:rsidR="00FC00A8">
        <w:rPr>
          <w:rFonts w:ascii="Arial" w:eastAsiaTheme="minorEastAsia" w:hAnsi="Arial" w:cs="Arial" w:hint="eastAsia"/>
          <w:szCs w:val="20"/>
          <w:lang w:eastAsia="zh-CN"/>
        </w:rPr>
        <w:t xml:space="preserve"> </w:t>
      </w:r>
      <w:r w:rsidR="003F4B88" w:rsidRPr="000514B5">
        <w:rPr>
          <w:rFonts w:ascii="Arial" w:eastAsiaTheme="minorEastAsia" w:hAnsi="Arial" w:cs="Arial"/>
          <w:szCs w:val="20"/>
          <w:lang w:eastAsia="zh-CN"/>
        </w:rPr>
        <w:t xml:space="preserve">whether </w:t>
      </w:r>
      <w:proofErr w:type="spellStart"/>
      <w:r w:rsidR="003F4B88" w:rsidRPr="000514B5">
        <w:rPr>
          <w:rFonts w:ascii="Arial" w:eastAsiaTheme="minorEastAsia" w:hAnsi="Arial" w:cs="Arial"/>
          <w:szCs w:val="20"/>
          <w:lang w:eastAsia="zh-CN"/>
        </w:rPr>
        <w:t>SIBx</w:t>
      </w:r>
      <w:proofErr w:type="spellEnd"/>
      <w:r w:rsidR="003F4B88" w:rsidRPr="000514B5">
        <w:rPr>
          <w:rFonts w:ascii="Arial" w:eastAsiaTheme="minorEastAsia" w:hAnsi="Arial" w:cs="Arial"/>
          <w:szCs w:val="20"/>
          <w:lang w:eastAsia="zh-CN"/>
        </w:rPr>
        <w:t xml:space="preserve"> </w:t>
      </w:r>
      <w:r w:rsidR="0043361D">
        <w:rPr>
          <w:rFonts w:ascii="Arial" w:eastAsiaTheme="minorEastAsia" w:hAnsi="Arial" w:cs="Arial" w:hint="eastAsia"/>
          <w:szCs w:val="20"/>
          <w:lang w:eastAsia="zh-CN"/>
        </w:rPr>
        <w:t>can be sent in on-demand manner</w:t>
      </w:r>
      <w:r w:rsidR="00A049E7" w:rsidRPr="000514B5">
        <w:rPr>
          <w:rFonts w:ascii="Arial" w:eastAsiaTheme="minorEastAsia" w:hAnsi="Arial" w:cs="Arial"/>
          <w:szCs w:val="20"/>
          <w:lang w:eastAsia="zh-CN"/>
        </w:rPr>
        <w:t>.</w:t>
      </w:r>
    </w:p>
    <w:p w:rsidR="008415ED" w:rsidRDefault="0079553A" w:rsidP="00B362AF">
      <w:pPr>
        <w:pStyle w:val="a0"/>
        <w:rPr>
          <w:rFonts w:ascii="Arial" w:eastAsiaTheme="minorEastAsia" w:hAnsi="Arial" w:cs="Arial"/>
          <w:szCs w:val="20"/>
          <w:lang w:eastAsia="zh-CN"/>
        </w:rPr>
      </w:pPr>
      <w:r w:rsidRPr="000514B5">
        <w:rPr>
          <w:rFonts w:ascii="Arial" w:eastAsiaTheme="minorEastAsia" w:hAnsi="Arial" w:cs="Arial"/>
          <w:szCs w:val="20"/>
          <w:lang w:eastAsia="zh-CN"/>
        </w:rPr>
        <w:t xml:space="preserve">Since both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and MCCH are essential for broadcast data reception</w:t>
      </w:r>
      <w:r w:rsidR="00100AED">
        <w:rPr>
          <w:rFonts w:ascii="Arial" w:eastAsiaTheme="minorEastAsia" w:hAnsi="Arial" w:cs="Arial" w:hint="eastAsia"/>
          <w:szCs w:val="20"/>
          <w:lang w:eastAsia="zh-CN"/>
        </w:rPr>
        <w:t xml:space="preserve"> on the reselected cell</w:t>
      </w:r>
      <w:r w:rsidRPr="000514B5">
        <w:rPr>
          <w:rFonts w:ascii="Arial" w:eastAsiaTheme="minorEastAsia" w:hAnsi="Arial" w:cs="Arial"/>
          <w:szCs w:val="20"/>
          <w:lang w:eastAsia="zh-CN"/>
        </w:rPr>
        <w:t>, we can take the MCCH mechanism for reference.</w:t>
      </w:r>
      <w:r w:rsidR="00525A2F" w:rsidRPr="000514B5">
        <w:rPr>
          <w:rFonts w:ascii="Arial" w:eastAsiaTheme="minorEastAsia" w:hAnsi="Arial" w:cs="Arial"/>
          <w:szCs w:val="20"/>
          <w:lang w:eastAsia="zh-CN"/>
        </w:rPr>
        <w:t xml:space="preserve"> </w:t>
      </w:r>
    </w:p>
    <w:p w:rsidR="00A049E7" w:rsidRPr="000514B5" w:rsidRDefault="008415ED" w:rsidP="00B362AF">
      <w:pPr>
        <w:pStyle w:val="a0"/>
        <w:rPr>
          <w:rFonts w:ascii="Arial" w:eastAsiaTheme="minorEastAsia" w:hAnsi="Arial" w:cs="Arial"/>
          <w:szCs w:val="20"/>
          <w:lang w:eastAsia="zh-CN"/>
        </w:rPr>
      </w:pPr>
      <w:r>
        <w:rPr>
          <w:rFonts w:ascii="Arial" w:eastAsiaTheme="minorEastAsia" w:hAnsi="Arial" w:cs="Arial" w:hint="eastAsia"/>
          <w:szCs w:val="20"/>
          <w:lang w:eastAsia="zh-CN"/>
        </w:rPr>
        <w:t>I</w:t>
      </w:r>
      <w:r w:rsidR="0043606B" w:rsidRPr="000514B5">
        <w:rPr>
          <w:rFonts w:ascii="Arial" w:eastAsiaTheme="minorEastAsia" w:hAnsi="Arial" w:cs="Arial"/>
          <w:szCs w:val="20"/>
          <w:lang w:eastAsia="zh-CN"/>
        </w:rPr>
        <w:t>t is</w:t>
      </w:r>
      <w:r w:rsidR="003623B0">
        <w:rPr>
          <w:rFonts w:ascii="Arial" w:eastAsiaTheme="minorEastAsia" w:hAnsi="Arial" w:cs="Arial" w:hint="eastAsia"/>
          <w:szCs w:val="20"/>
          <w:lang w:eastAsia="zh-CN"/>
        </w:rPr>
        <w:t xml:space="preserve"> </w:t>
      </w:r>
      <w:r w:rsidR="00A474F1">
        <w:rPr>
          <w:rFonts w:ascii="Arial" w:eastAsiaTheme="minorEastAsia" w:hAnsi="Arial" w:cs="Arial" w:hint="eastAsia"/>
          <w:szCs w:val="20"/>
          <w:lang w:eastAsia="zh-CN"/>
        </w:rPr>
        <w:t xml:space="preserve">already </w:t>
      </w:r>
      <w:r w:rsidR="00A049E7" w:rsidRPr="000514B5">
        <w:rPr>
          <w:rFonts w:ascii="Arial" w:eastAsiaTheme="minorEastAsia" w:hAnsi="Arial" w:cs="Arial"/>
          <w:szCs w:val="20"/>
          <w:lang w:eastAsia="zh-CN"/>
        </w:rPr>
        <w:t>agree</w:t>
      </w:r>
      <w:r w:rsidR="0043606B" w:rsidRPr="000514B5">
        <w:rPr>
          <w:rFonts w:ascii="Arial" w:eastAsiaTheme="minorEastAsia" w:hAnsi="Arial" w:cs="Arial"/>
          <w:szCs w:val="20"/>
          <w:lang w:eastAsia="zh-CN"/>
        </w:rPr>
        <w:t>d</w:t>
      </w:r>
      <w:r w:rsidR="00A049E7" w:rsidRPr="000514B5">
        <w:rPr>
          <w:rFonts w:ascii="Arial" w:eastAsiaTheme="minorEastAsia" w:hAnsi="Arial" w:cs="Arial"/>
          <w:szCs w:val="20"/>
          <w:lang w:eastAsia="zh-CN"/>
        </w:rPr>
        <w:t xml:space="preserve"> that </w:t>
      </w:r>
      <w:r w:rsidR="004373BA">
        <w:rPr>
          <w:rFonts w:ascii="Arial" w:eastAsiaTheme="minorEastAsia" w:hAnsi="Arial" w:cs="Arial" w:hint="eastAsia"/>
          <w:szCs w:val="20"/>
          <w:lang w:eastAsia="zh-CN"/>
        </w:rPr>
        <w:t>o</w:t>
      </w:r>
      <w:r w:rsidR="00A049E7" w:rsidRPr="000514B5">
        <w:rPr>
          <w:rFonts w:ascii="Arial" w:eastAsiaTheme="minorEastAsia" w:hAnsi="Arial" w:cs="Arial"/>
          <w:szCs w:val="20"/>
          <w:lang w:eastAsia="zh-CN"/>
        </w:rPr>
        <w:t>n-demand MCCH is not supported,</w:t>
      </w:r>
      <w:r w:rsidR="00B67ED0" w:rsidRPr="000514B5">
        <w:rPr>
          <w:rFonts w:ascii="Arial" w:eastAsiaTheme="minorEastAsia" w:hAnsi="Arial" w:cs="Arial"/>
          <w:szCs w:val="20"/>
          <w:lang w:eastAsia="zh-CN"/>
        </w:rPr>
        <w:t xml:space="preserve"> </w:t>
      </w:r>
      <w:r w:rsidR="00B55AC0" w:rsidRPr="000514B5">
        <w:rPr>
          <w:rFonts w:ascii="Arial" w:eastAsiaTheme="minorEastAsia" w:hAnsi="Arial" w:cs="Arial"/>
          <w:szCs w:val="20"/>
          <w:lang w:eastAsia="zh-CN"/>
        </w:rPr>
        <w:t>according to</w:t>
      </w:r>
      <w:r>
        <w:rPr>
          <w:rFonts w:ascii="Arial" w:eastAsiaTheme="minorEastAsia" w:hAnsi="Arial" w:cs="Arial" w:hint="eastAsia"/>
          <w:szCs w:val="20"/>
          <w:lang w:eastAsia="zh-CN"/>
        </w:rPr>
        <w:t xml:space="preserve"> the agreement of </w:t>
      </w:r>
      <w:r w:rsidRPr="000514B5">
        <w:rPr>
          <w:rFonts w:ascii="Arial" w:eastAsiaTheme="minorEastAsia" w:hAnsi="Arial" w:cs="Arial"/>
          <w:szCs w:val="20"/>
          <w:lang w:eastAsia="zh-CN"/>
        </w:rPr>
        <w:t>RAN2#115e meeting</w:t>
      </w:r>
      <w:r w:rsidR="00B55AC0" w:rsidRPr="000514B5">
        <w:rPr>
          <w:rFonts w:ascii="Arial" w:eastAsiaTheme="minorEastAsia" w:hAnsi="Arial" w:cs="Arial"/>
          <w:szCs w:val="20"/>
          <w:lang w:eastAsia="zh-CN"/>
        </w:rPr>
        <w:t xml:space="preserve"> [1]</w:t>
      </w:r>
      <w:r w:rsidR="00A049E7" w:rsidRPr="000514B5">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A049E7" w:rsidRPr="000514B5" w:rsidTr="0025338D">
        <w:tc>
          <w:tcPr>
            <w:tcW w:w="9286" w:type="dxa"/>
          </w:tcPr>
          <w:p w:rsidR="00A049E7" w:rsidRPr="000514B5" w:rsidRDefault="00A049E7" w:rsidP="0025338D">
            <w:pPr>
              <w:pStyle w:val="Agreement"/>
              <w:tabs>
                <w:tab w:val="left" w:pos="1619"/>
              </w:tabs>
              <w:spacing w:line="276" w:lineRule="auto"/>
              <w:rPr>
                <w:rFonts w:cs="Arial"/>
                <w:szCs w:val="20"/>
                <w:lang w:eastAsia="zh-TW"/>
              </w:rPr>
            </w:pPr>
            <w:r w:rsidRPr="000514B5">
              <w:rPr>
                <w:rFonts w:cs="Arial"/>
                <w:szCs w:val="20"/>
              </w:rPr>
              <w:t xml:space="preserve">[049] On-demand MCCH mechanism is not introduced in Rel-17. </w:t>
            </w:r>
          </w:p>
        </w:tc>
      </w:tr>
    </w:tbl>
    <w:p w:rsidR="00A049E7" w:rsidRPr="000514B5" w:rsidRDefault="00A049E7" w:rsidP="00FC00A8">
      <w:pPr>
        <w:spacing w:before="240" w:after="240"/>
        <w:rPr>
          <w:rFonts w:ascii="Arial" w:eastAsia="宋体" w:hAnsi="Arial" w:cs="Arial"/>
          <w:szCs w:val="20"/>
          <w:lang w:eastAsia="zh-CN"/>
        </w:rPr>
      </w:pPr>
      <w:r w:rsidRPr="000514B5">
        <w:rPr>
          <w:rFonts w:ascii="Arial" w:eastAsia="宋体" w:hAnsi="Arial" w:cs="Arial"/>
          <w:szCs w:val="20"/>
          <w:lang w:eastAsia="zh-CN"/>
        </w:rPr>
        <w:t>The main reasons to not support on-demand MCCH</w:t>
      </w:r>
      <w:r w:rsidR="004301E6" w:rsidRPr="000514B5">
        <w:rPr>
          <w:rFonts w:ascii="Arial" w:eastAsia="宋体" w:hAnsi="Arial" w:cs="Arial"/>
          <w:szCs w:val="20"/>
          <w:lang w:eastAsia="zh-CN"/>
        </w:rPr>
        <w:t xml:space="preserve"> are summarized in [</w:t>
      </w:r>
      <w:r w:rsidR="00FA7718">
        <w:rPr>
          <w:rFonts w:ascii="Arial" w:eastAsia="宋体" w:hAnsi="Arial" w:cs="Arial" w:hint="eastAsia"/>
          <w:szCs w:val="20"/>
          <w:lang w:eastAsia="zh-CN"/>
        </w:rPr>
        <w:t>6</w:t>
      </w:r>
      <w:r w:rsidR="004301E6" w:rsidRPr="000514B5">
        <w:rPr>
          <w:rFonts w:ascii="Arial" w:eastAsia="宋体" w:hAnsi="Arial" w:cs="Arial"/>
          <w:szCs w:val="20"/>
          <w:lang w:eastAsia="zh-CN"/>
        </w:rPr>
        <w:t>]</w:t>
      </w:r>
      <w:r w:rsidR="00972A8B" w:rsidRPr="000514B5">
        <w:rPr>
          <w:rFonts w:ascii="Arial" w:eastAsia="宋体" w:hAnsi="Arial" w:cs="Arial"/>
          <w:szCs w:val="20"/>
          <w:lang w:eastAsia="zh-CN"/>
        </w:rPr>
        <w:t xml:space="preserve"> as below</w:t>
      </w:r>
      <w:r w:rsidR="004301E6" w:rsidRPr="000514B5">
        <w:rPr>
          <w:rFonts w:ascii="Arial" w:eastAsia="宋体" w:hAnsi="Arial" w:cs="Arial"/>
          <w:szCs w:val="20"/>
          <w:lang w:eastAsia="zh-CN"/>
        </w:rPr>
        <w:t>,</w:t>
      </w:r>
    </w:p>
    <w:tbl>
      <w:tblPr>
        <w:tblStyle w:val="a7"/>
        <w:tblW w:w="0" w:type="auto"/>
        <w:tblLook w:val="04A0" w:firstRow="1" w:lastRow="0" w:firstColumn="1" w:lastColumn="0" w:noHBand="0" w:noVBand="1"/>
      </w:tblPr>
      <w:tblGrid>
        <w:gridCol w:w="9286"/>
      </w:tblGrid>
      <w:tr w:rsidR="004301E6" w:rsidRPr="000514B5" w:rsidTr="004301E6">
        <w:tc>
          <w:tcPr>
            <w:tcW w:w="9286" w:type="dxa"/>
          </w:tcPr>
          <w:p w:rsidR="004301E6" w:rsidRPr="000514B5" w:rsidRDefault="004301E6" w:rsidP="00FC0DE8">
            <w:pPr>
              <w:rPr>
                <w:rFonts w:ascii="Arial" w:eastAsia="宋体" w:hAnsi="Arial" w:cs="Arial"/>
                <w:szCs w:val="20"/>
                <w:lang w:eastAsia="zh-CN"/>
              </w:rPr>
            </w:pPr>
            <w:r w:rsidRPr="000514B5">
              <w:rPr>
                <w:rFonts w:ascii="Arial" w:hAnsi="Arial" w:cs="Arial"/>
                <w:szCs w:val="20"/>
              </w:rPr>
              <w:t xml:space="preserve">There is a clear majority of companies who believes that this mechanisms will cause more issues than benefits, e.g. due to impact to idle/inactive mode UEs, extra latency and service interruption during cell </w:t>
            </w:r>
            <w:r w:rsidRPr="000514B5">
              <w:rPr>
                <w:rFonts w:ascii="Arial" w:hAnsi="Arial" w:cs="Arial"/>
                <w:szCs w:val="20"/>
              </w:rPr>
              <w:lastRenderedPageBreak/>
              <w:t>reselection etc.</w:t>
            </w:r>
          </w:p>
        </w:tc>
      </w:tr>
    </w:tbl>
    <w:p w:rsidR="004301E6" w:rsidRPr="000514B5" w:rsidRDefault="004301E6" w:rsidP="00FC0DE8">
      <w:pPr>
        <w:rPr>
          <w:rFonts w:ascii="Arial" w:eastAsia="宋体" w:hAnsi="Arial" w:cs="Arial"/>
          <w:szCs w:val="20"/>
          <w:lang w:eastAsia="zh-CN"/>
        </w:rPr>
      </w:pPr>
    </w:p>
    <w:p w:rsidR="00A56AB2" w:rsidRPr="000514B5" w:rsidRDefault="00FB53AE" w:rsidP="00FC0DE8">
      <w:pPr>
        <w:rPr>
          <w:rFonts w:ascii="Arial" w:eastAsiaTheme="minorEastAsia" w:hAnsi="Arial" w:cs="Arial"/>
          <w:szCs w:val="20"/>
          <w:lang w:eastAsia="zh-CN"/>
        </w:rPr>
      </w:pPr>
      <w:r w:rsidRPr="000514B5">
        <w:rPr>
          <w:rFonts w:ascii="Arial" w:eastAsiaTheme="minorEastAsia" w:hAnsi="Arial" w:cs="Arial"/>
          <w:szCs w:val="20"/>
          <w:lang w:eastAsia="zh-CN"/>
        </w:rPr>
        <w:t xml:space="preserve">As already mentioned above, both </w:t>
      </w:r>
      <w:proofErr w:type="spellStart"/>
      <w:r w:rsidRPr="000514B5">
        <w:rPr>
          <w:rFonts w:ascii="Arial" w:eastAsiaTheme="minorEastAsia" w:hAnsi="Arial" w:cs="Arial"/>
          <w:szCs w:val="20"/>
          <w:lang w:eastAsia="zh-CN"/>
        </w:rPr>
        <w:t>SIBx</w:t>
      </w:r>
      <w:proofErr w:type="spellEnd"/>
      <w:r w:rsidRPr="000514B5">
        <w:rPr>
          <w:rFonts w:ascii="Arial" w:eastAsiaTheme="minorEastAsia" w:hAnsi="Arial" w:cs="Arial"/>
          <w:szCs w:val="20"/>
          <w:lang w:eastAsia="zh-CN"/>
        </w:rPr>
        <w:t xml:space="preserve"> and MCCH are essential fo</w:t>
      </w:r>
      <w:r w:rsidR="00FC00A8">
        <w:rPr>
          <w:rFonts w:ascii="Arial" w:eastAsiaTheme="minorEastAsia" w:hAnsi="Arial" w:cs="Arial"/>
          <w:szCs w:val="20"/>
          <w:lang w:eastAsia="zh-CN"/>
        </w:rPr>
        <w:t xml:space="preserve">r broadcast data reception, so </w:t>
      </w:r>
      <w:r w:rsidR="00FC00A8">
        <w:rPr>
          <w:rFonts w:ascii="Arial" w:eastAsiaTheme="minorEastAsia" w:hAnsi="Arial" w:cs="Arial" w:hint="eastAsia"/>
          <w:szCs w:val="20"/>
          <w:lang w:eastAsia="zh-CN"/>
        </w:rPr>
        <w:t xml:space="preserve">it seems </w:t>
      </w:r>
      <w:r w:rsidR="00FC0DE8" w:rsidRPr="000514B5">
        <w:rPr>
          <w:rFonts w:ascii="Arial" w:eastAsiaTheme="minorEastAsia" w:hAnsi="Arial" w:cs="Arial"/>
          <w:szCs w:val="20"/>
          <w:lang w:eastAsia="zh-CN"/>
        </w:rPr>
        <w:t>on de</w:t>
      </w:r>
      <w:r w:rsidR="004301E6" w:rsidRPr="000514B5">
        <w:rPr>
          <w:rFonts w:ascii="Arial" w:eastAsiaTheme="minorEastAsia" w:hAnsi="Arial" w:cs="Arial"/>
          <w:szCs w:val="20"/>
          <w:lang w:eastAsia="zh-CN"/>
        </w:rPr>
        <w:t xml:space="preserve">mand </w:t>
      </w:r>
      <w:proofErr w:type="spellStart"/>
      <w:r w:rsidR="004301E6" w:rsidRPr="000514B5">
        <w:rPr>
          <w:rFonts w:ascii="Arial" w:eastAsiaTheme="minorEastAsia" w:hAnsi="Arial" w:cs="Arial"/>
          <w:szCs w:val="20"/>
          <w:lang w:eastAsia="zh-CN"/>
        </w:rPr>
        <w:t>SIBx</w:t>
      </w:r>
      <w:proofErr w:type="spellEnd"/>
      <w:r w:rsidR="00FC0DE8" w:rsidRPr="000514B5">
        <w:rPr>
          <w:rFonts w:ascii="Arial" w:eastAsiaTheme="minorEastAsia" w:hAnsi="Arial" w:cs="Arial"/>
          <w:szCs w:val="20"/>
          <w:lang w:eastAsia="zh-CN"/>
        </w:rPr>
        <w:t xml:space="preserve"> </w:t>
      </w:r>
      <w:r w:rsidR="00FC00A8">
        <w:rPr>
          <w:rFonts w:ascii="Arial" w:eastAsiaTheme="minorEastAsia" w:hAnsi="Arial" w:cs="Arial" w:hint="eastAsia"/>
          <w:szCs w:val="20"/>
          <w:lang w:eastAsia="zh-CN"/>
        </w:rPr>
        <w:t>will cause</w:t>
      </w:r>
      <w:r w:rsidR="00FC0DE8" w:rsidRPr="000514B5">
        <w:rPr>
          <w:rFonts w:ascii="Arial" w:eastAsiaTheme="minorEastAsia" w:hAnsi="Arial" w:cs="Arial"/>
          <w:szCs w:val="20"/>
          <w:lang w:eastAsia="zh-CN"/>
        </w:rPr>
        <w:t xml:space="preserve"> similar</w:t>
      </w:r>
      <w:r w:rsidR="00FC00A8">
        <w:rPr>
          <w:rFonts w:ascii="Arial" w:eastAsiaTheme="minorEastAsia" w:hAnsi="Arial" w:cs="Arial" w:hint="eastAsia"/>
          <w:szCs w:val="20"/>
          <w:lang w:eastAsia="zh-CN"/>
        </w:rPr>
        <w:t xml:space="preserve"> issues as on demand MCCH</w:t>
      </w:r>
      <w:r w:rsidR="004A0BA7">
        <w:rPr>
          <w:rFonts w:ascii="Arial" w:eastAsiaTheme="minorEastAsia" w:hAnsi="Arial" w:cs="Arial" w:hint="eastAsia"/>
          <w:szCs w:val="20"/>
          <w:lang w:eastAsia="zh-CN"/>
        </w:rPr>
        <w:t xml:space="preserve"> as well</w:t>
      </w:r>
      <w:r w:rsidR="004A0BA7">
        <w:rPr>
          <w:rFonts w:ascii="Arial" w:eastAsiaTheme="minorEastAsia" w:hAnsi="Arial" w:cs="Arial"/>
          <w:szCs w:val="20"/>
          <w:lang w:eastAsia="zh-CN"/>
        </w:rPr>
        <w:t>, i.e. this mechanism</w:t>
      </w:r>
      <w:r w:rsidR="00FC0DE8" w:rsidRPr="000514B5">
        <w:rPr>
          <w:rFonts w:ascii="Arial" w:eastAsiaTheme="minorEastAsia" w:hAnsi="Arial" w:cs="Arial"/>
          <w:szCs w:val="20"/>
          <w:lang w:eastAsia="zh-CN"/>
        </w:rPr>
        <w:t xml:space="preserve"> will cause more issues than benefits, e.g. due to impact to the service continuity of idle/inactive mode UEs, extra service interruption due to request the on demand </w:t>
      </w:r>
      <w:proofErr w:type="spellStart"/>
      <w:r w:rsidR="00FC0DE8" w:rsidRPr="000514B5">
        <w:rPr>
          <w:rFonts w:ascii="Arial" w:eastAsiaTheme="minorEastAsia" w:hAnsi="Arial" w:cs="Arial"/>
          <w:szCs w:val="20"/>
          <w:lang w:eastAsia="zh-CN"/>
        </w:rPr>
        <w:t>SIBx</w:t>
      </w:r>
      <w:proofErr w:type="spellEnd"/>
      <w:r w:rsidR="00FC0DE8" w:rsidRPr="000514B5">
        <w:rPr>
          <w:rFonts w:ascii="Arial" w:eastAsiaTheme="minorEastAsia" w:hAnsi="Arial" w:cs="Arial"/>
          <w:szCs w:val="20"/>
          <w:lang w:eastAsia="zh-CN"/>
        </w:rPr>
        <w:t xml:space="preserve"> etc.</w:t>
      </w:r>
      <w:r w:rsidR="00FC00A8">
        <w:rPr>
          <w:rFonts w:ascii="Arial" w:eastAsiaTheme="minorEastAsia" w:hAnsi="Arial" w:cs="Arial" w:hint="eastAsia"/>
          <w:szCs w:val="20"/>
          <w:lang w:eastAsia="zh-CN"/>
        </w:rPr>
        <w:t xml:space="preserve"> </w:t>
      </w:r>
      <w:r w:rsidR="001825F1">
        <w:rPr>
          <w:rFonts w:ascii="Arial" w:eastAsiaTheme="minorEastAsia" w:hAnsi="Arial" w:cs="Arial" w:hint="eastAsia"/>
          <w:szCs w:val="20"/>
          <w:lang w:eastAsia="zh-CN"/>
        </w:rPr>
        <w:t>T</w:t>
      </w:r>
      <w:r w:rsidR="00A56AB2" w:rsidRPr="000514B5">
        <w:rPr>
          <w:rFonts w:ascii="Arial" w:eastAsiaTheme="minorEastAsia" w:hAnsi="Arial" w:cs="Arial"/>
          <w:szCs w:val="20"/>
          <w:lang w:eastAsia="zh-CN"/>
        </w:rPr>
        <w:t xml:space="preserve">he similar reasons are also applicable to </w:t>
      </w:r>
      <w:proofErr w:type="spellStart"/>
      <w:r w:rsidR="00A56AB2" w:rsidRPr="000514B5">
        <w:rPr>
          <w:rFonts w:ascii="Arial" w:eastAsiaTheme="minorEastAsia" w:hAnsi="Arial" w:cs="Arial"/>
          <w:szCs w:val="20"/>
          <w:lang w:eastAsia="zh-CN"/>
        </w:rPr>
        <w:t>SIBy</w:t>
      </w:r>
      <w:proofErr w:type="spellEnd"/>
      <w:r w:rsidR="00A56AB2" w:rsidRPr="000514B5">
        <w:rPr>
          <w:rFonts w:ascii="Arial" w:eastAsiaTheme="minorEastAsia" w:hAnsi="Arial" w:cs="Arial"/>
          <w:szCs w:val="20"/>
          <w:lang w:eastAsia="zh-CN"/>
        </w:rPr>
        <w:t>. Hence,</w:t>
      </w:r>
      <w:r w:rsidR="00E14ACD" w:rsidRPr="000514B5">
        <w:rPr>
          <w:rFonts w:ascii="Arial" w:hAnsi="Arial" w:cs="Arial"/>
          <w:szCs w:val="20"/>
        </w:rPr>
        <w:t xml:space="preserve"> </w:t>
      </w:r>
      <w:proofErr w:type="spellStart"/>
      <w:r w:rsidR="00E14ACD" w:rsidRPr="000514B5">
        <w:rPr>
          <w:rFonts w:ascii="Arial" w:eastAsiaTheme="minorEastAsia" w:hAnsi="Arial" w:cs="Arial"/>
          <w:szCs w:val="20"/>
          <w:lang w:eastAsia="zh-CN"/>
        </w:rPr>
        <w:t>SIBx</w:t>
      </w:r>
      <w:proofErr w:type="spellEnd"/>
      <w:r w:rsidR="00E14ACD" w:rsidRPr="000514B5">
        <w:rPr>
          <w:rFonts w:ascii="Arial" w:eastAsiaTheme="minorEastAsia" w:hAnsi="Arial" w:cs="Arial"/>
          <w:szCs w:val="20"/>
          <w:lang w:eastAsia="zh-CN"/>
        </w:rPr>
        <w:t xml:space="preserve"> and </w:t>
      </w:r>
      <w:proofErr w:type="spellStart"/>
      <w:r w:rsidR="00E14ACD" w:rsidRPr="000514B5">
        <w:rPr>
          <w:rFonts w:ascii="Arial" w:eastAsiaTheme="minorEastAsia" w:hAnsi="Arial" w:cs="Arial"/>
          <w:szCs w:val="20"/>
          <w:lang w:eastAsia="zh-CN"/>
        </w:rPr>
        <w:t>SIBy</w:t>
      </w:r>
      <w:proofErr w:type="spellEnd"/>
      <w:r w:rsidR="00E14ACD" w:rsidRPr="000514B5">
        <w:rPr>
          <w:rFonts w:ascii="Arial" w:eastAsiaTheme="minorEastAsia" w:hAnsi="Arial" w:cs="Arial"/>
          <w:szCs w:val="20"/>
          <w:lang w:eastAsia="zh-CN"/>
        </w:rPr>
        <w:t xml:space="preserve"> should not be sent in on demand manner.</w:t>
      </w:r>
    </w:p>
    <w:p w:rsidR="00B557B5" w:rsidRDefault="00FC0DE8" w:rsidP="00B557B5">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sidR="00B373A3">
        <w:rPr>
          <w:rFonts w:ascii="Arial" w:eastAsiaTheme="minorEastAsia" w:hAnsi="Arial" w:cs="Arial" w:hint="eastAsia"/>
          <w:b/>
          <w:bCs/>
          <w:szCs w:val="20"/>
          <w:lang w:eastAsia="zh-CN"/>
        </w:rPr>
        <w:t>2</w:t>
      </w:r>
      <w:r w:rsidRPr="00402799">
        <w:rPr>
          <w:rFonts w:ascii="Arial" w:eastAsiaTheme="minorEastAsia" w:hAnsi="Arial" w:cs="Arial"/>
          <w:b/>
          <w:bCs/>
          <w:szCs w:val="20"/>
          <w:lang w:eastAsia="zh-CN"/>
        </w:rPr>
        <w:t xml:space="preserve">: </w:t>
      </w:r>
      <w:r w:rsidR="009149F3">
        <w:rPr>
          <w:rFonts w:ascii="Arial" w:eastAsiaTheme="minorEastAsia" w:hAnsi="Arial" w:cs="Arial" w:hint="eastAsia"/>
          <w:b/>
          <w:bCs/>
          <w:szCs w:val="20"/>
          <w:lang w:eastAsia="zh-CN"/>
        </w:rPr>
        <w:t>O</w:t>
      </w:r>
      <w:r w:rsidR="002624E2" w:rsidRPr="00402799">
        <w:rPr>
          <w:rFonts w:ascii="Arial" w:eastAsiaTheme="minorEastAsia" w:hAnsi="Arial" w:cs="Arial"/>
          <w:b/>
          <w:bCs/>
          <w:szCs w:val="20"/>
          <w:lang w:eastAsia="zh-CN"/>
        </w:rPr>
        <w:t xml:space="preserve">n-demand </w:t>
      </w:r>
      <w:proofErr w:type="spellStart"/>
      <w:r w:rsidRPr="00402799">
        <w:rPr>
          <w:rFonts w:ascii="Arial" w:eastAsiaTheme="minorEastAsia" w:hAnsi="Arial" w:cs="Arial"/>
          <w:b/>
          <w:bCs/>
          <w:szCs w:val="20"/>
          <w:lang w:eastAsia="zh-CN"/>
        </w:rPr>
        <w:t>SIBx</w:t>
      </w:r>
      <w:proofErr w:type="spellEnd"/>
      <w:r w:rsidRPr="00402799">
        <w:rPr>
          <w:rFonts w:ascii="Arial" w:eastAsiaTheme="minorEastAsia" w:hAnsi="Arial" w:cs="Arial"/>
          <w:b/>
          <w:bCs/>
          <w:szCs w:val="20"/>
          <w:lang w:eastAsia="zh-CN"/>
        </w:rPr>
        <w:t xml:space="preserve"> and </w:t>
      </w:r>
      <w:proofErr w:type="spellStart"/>
      <w:r w:rsidRPr="00402799">
        <w:rPr>
          <w:rFonts w:ascii="Arial" w:eastAsiaTheme="minorEastAsia" w:hAnsi="Arial" w:cs="Arial"/>
          <w:b/>
          <w:bCs/>
          <w:szCs w:val="20"/>
          <w:lang w:eastAsia="zh-CN"/>
        </w:rPr>
        <w:t>SIBy</w:t>
      </w:r>
      <w:proofErr w:type="spellEnd"/>
      <w:r w:rsidRPr="00402799">
        <w:rPr>
          <w:rFonts w:ascii="Arial" w:eastAsiaTheme="minorEastAsia" w:hAnsi="Arial" w:cs="Arial"/>
          <w:b/>
          <w:bCs/>
          <w:szCs w:val="20"/>
          <w:lang w:eastAsia="zh-CN"/>
        </w:rPr>
        <w:t xml:space="preserve"> </w:t>
      </w:r>
      <w:r w:rsidR="00FA1A5A">
        <w:rPr>
          <w:rFonts w:ascii="Arial" w:eastAsiaTheme="minorEastAsia" w:hAnsi="Arial" w:cs="Arial" w:hint="eastAsia"/>
          <w:b/>
          <w:bCs/>
          <w:szCs w:val="20"/>
          <w:lang w:eastAsia="zh-CN"/>
        </w:rPr>
        <w:t>are</w:t>
      </w:r>
      <w:r w:rsidR="009149F3">
        <w:rPr>
          <w:rFonts w:ascii="Arial" w:eastAsiaTheme="minorEastAsia" w:hAnsi="Arial" w:cs="Arial" w:hint="eastAsia"/>
          <w:b/>
          <w:bCs/>
          <w:szCs w:val="20"/>
          <w:lang w:eastAsia="zh-CN"/>
        </w:rPr>
        <w:t xml:space="preserve"> </w:t>
      </w:r>
      <w:r w:rsidRPr="00402799">
        <w:rPr>
          <w:rFonts w:ascii="Arial" w:eastAsiaTheme="minorEastAsia" w:hAnsi="Arial" w:cs="Arial"/>
          <w:b/>
          <w:bCs/>
          <w:szCs w:val="20"/>
          <w:lang w:eastAsia="zh-CN"/>
        </w:rPr>
        <w:t xml:space="preserve">not </w:t>
      </w:r>
      <w:r w:rsidR="002624E2" w:rsidRPr="00402799">
        <w:rPr>
          <w:rFonts w:ascii="Arial" w:eastAsiaTheme="minorEastAsia" w:hAnsi="Arial" w:cs="Arial"/>
          <w:b/>
          <w:bCs/>
          <w:szCs w:val="20"/>
          <w:lang w:eastAsia="zh-CN"/>
        </w:rPr>
        <w:t>supported</w:t>
      </w:r>
      <w:r w:rsidRPr="00402799">
        <w:rPr>
          <w:rFonts w:ascii="Arial" w:eastAsiaTheme="minorEastAsia" w:hAnsi="Arial" w:cs="Arial"/>
          <w:b/>
          <w:bCs/>
          <w:szCs w:val="20"/>
          <w:lang w:eastAsia="zh-CN"/>
        </w:rPr>
        <w:t>.</w:t>
      </w:r>
    </w:p>
    <w:p w:rsidR="00A51929" w:rsidRPr="00DD5245" w:rsidRDefault="00866C19" w:rsidP="00B557B5">
      <w:pPr>
        <w:pStyle w:val="a0"/>
        <w:spacing w:before="240"/>
        <w:rPr>
          <w:rFonts w:ascii="Arial" w:eastAsiaTheme="minorEastAsia" w:hAnsi="Arial" w:cs="Arial"/>
          <w:b/>
          <w:bCs/>
          <w:szCs w:val="20"/>
          <w:u w:val="single"/>
          <w:lang w:eastAsia="zh-CN"/>
        </w:rPr>
      </w:pPr>
      <w:r w:rsidRPr="00866C19">
        <w:rPr>
          <w:rFonts w:ascii="Arial" w:eastAsiaTheme="minorEastAsia" w:hAnsi="Arial" w:cs="Arial"/>
          <w:b/>
          <w:bCs/>
          <w:szCs w:val="20"/>
          <w:u w:val="single"/>
          <w:lang w:eastAsia="zh-CN"/>
        </w:rPr>
        <w:t>Scenario to stop prioritizing the frequency</w:t>
      </w:r>
    </w:p>
    <w:p w:rsidR="00633F99" w:rsidRPr="000514B5" w:rsidRDefault="00633F99" w:rsidP="00B557B5">
      <w:pPr>
        <w:pStyle w:val="a0"/>
        <w:spacing w:before="240"/>
        <w:rPr>
          <w:rFonts w:ascii="Arial" w:eastAsiaTheme="minorEastAsia" w:hAnsi="Arial" w:cs="Arial"/>
          <w:szCs w:val="20"/>
          <w:lang w:eastAsia="zh-CN"/>
        </w:rPr>
      </w:pPr>
      <w:r w:rsidRPr="000514B5">
        <w:rPr>
          <w:rFonts w:ascii="Arial" w:eastAsiaTheme="minorEastAsia" w:hAnsi="Arial" w:cs="Arial"/>
          <w:szCs w:val="20"/>
          <w:lang w:eastAsia="zh-CN"/>
        </w:rPr>
        <w:t>During the discussion on the 38.304 running CR for MBS,</w:t>
      </w:r>
      <w:r w:rsidR="00607C28" w:rsidRPr="000514B5">
        <w:rPr>
          <w:rFonts w:ascii="Arial" w:eastAsiaTheme="minorEastAsia" w:hAnsi="Arial" w:cs="Arial"/>
          <w:szCs w:val="20"/>
          <w:lang w:eastAsia="zh-CN"/>
        </w:rPr>
        <w:t xml:space="preserve"> companies have different view on </w:t>
      </w:r>
      <w:r w:rsidR="000514B5">
        <w:rPr>
          <w:rFonts w:ascii="Arial" w:eastAsiaTheme="minorEastAsia" w:hAnsi="Arial" w:cs="Arial"/>
          <w:szCs w:val="20"/>
          <w:lang w:eastAsia="zh-CN"/>
        </w:rPr>
        <w:t>which word to use (i.e.</w:t>
      </w:r>
      <w:r w:rsidR="000514B5">
        <w:rPr>
          <w:rFonts w:ascii="Arial" w:eastAsiaTheme="minorEastAsia" w:hAnsi="Arial" w:cs="Arial" w:hint="eastAsia"/>
          <w:szCs w:val="20"/>
          <w:lang w:eastAsia="zh-CN"/>
        </w:rPr>
        <w:t xml:space="preserve"> </w:t>
      </w:r>
      <w:r w:rsidR="00607C28" w:rsidRPr="000514B5">
        <w:rPr>
          <w:rFonts w:ascii="Arial" w:eastAsiaTheme="minorEastAsia" w:hAnsi="Arial" w:cs="Arial"/>
          <w:szCs w:val="20"/>
          <w:lang w:eastAsia="zh-CN"/>
        </w:rPr>
        <w:t>“reselected cell” or “reselection candidate cell”) when performing the frequency prioritization. The “reselection candidate cell” is used in the current version of the CR, which is different from LTE.</w:t>
      </w:r>
      <w:r w:rsidR="0035715C">
        <w:rPr>
          <w:rFonts w:ascii="Arial" w:eastAsiaTheme="minorEastAsia" w:hAnsi="Arial" w:cs="Arial" w:hint="eastAsia"/>
          <w:szCs w:val="20"/>
          <w:lang w:eastAsia="zh-CN"/>
        </w:rPr>
        <w:t xml:space="preserve"> </w:t>
      </w:r>
      <w:r w:rsidR="009149F3">
        <w:rPr>
          <w:rFonts w:ascii="Arial" w:eastAsiaTheme="minorEastAsia" w:hAnsi="Arial" w:cs="Arial" w:hint="eastAsia"/>
          <w:szCs w:val="20"/>
          <w:lang w:eastAsia="zh-CN"/>
        </w:rPr>
        <w:t>A</w:t>
      </w:r>
      <w:r w:rsidR="0035715C">
        <w:rPr>
          <w:rFonts w:ascii="Arial" w:eastAsiaTheme="minorEastAsia" w:hAnsi="Arial" w:cs="Arial" w:hint="eastAsia"/>
          <w:szCs w:val="20"/>
          <w:lang w:eastAsia="zh-CN"/>
        </w:rPr>
        <w:t xml:space="preserve"> FFS is also captured in the</w:t>
      </w:r>
      <w:r w:rsidR="00955672">
        <w:rPr>
          <w:rFonts w:ascii="Arial" w:eastAsiaTheme="minorEastAsia" w:hAnsi="Arial" w:cs="Arial" w:hint="eastAsia"/>
          <w:szCs w:val="20"/>
          <w:lang w:eastAsia="zh-CN"/>
        </w:rPr>
        <w:t xml:space="preserve"> </w:t>
      </w:r>
      <w:r w:rsidR="00955672" w:rsidRPr="000514B5">
        <w:rPr>
          <w:rFonts w:ascii="Arial" w:eastAsiaTheme="minorEastAsia" w:hAnsi="Arial" w:cs="Arial"/>
          <w:szCs w:val="20"/>
          <w:lang w:eastAsia="zh-CN"/>
        </w:rPr>
        <w:t xml:space="preserve">38.304 running CR </w:t>
      </w:r>
      <w:r w:rsidR="0035715C">
        <w:rPr>
          <w:rFonts w:ascii="Arial" w:eastAsiaTheme="minorEastAsia" w:hAnsi="Arial" w:cs="Arial" w:hint="eastAsia"/>
          <w:szCs w:val="20"/>
          <w:lang w:eastAsia="zh-CN"/>
        </w:rPr>
        <w:t>[</w:t>
      </w:r>
      <w:r w:rsidR="00955672">
        <w:rPr>
          <w:rFonts w:ascii="Arial" w:eastAsiaTheme="minorEastAsia" w:hAnsi="Arial" w:cs="Arial" w:hint="eastAsia"/>
          <w:szCs w:val="20"/>
          <w:lang w:eastAsia="zh-CN"/>
        </w:rPr>
        <w:t>2</w:t>
      </w:r>
      <w:r w:rsidR="0035715C">
        <w:rPr>
          <w:rFonts w:ascii="Arial" w:eastAsiaTheme="minorEastAsia" w:hAnsi="Arial" w:cs="Arial" w:hint="eastAsia"/>
          <w:szCs w:val="20"/>
          <w:lang w:eastAsia="zh-CN"/>
        </w:rPr>
        <w:t>]</w:t>
      </w:r>
      <w:r w:rsidR="007C211F">
        <w:rPr>
          <w:rFonts w:ascii="Arial" w:eastAsiaTheme="minorEastAsia" w:hAnsi="Arial" w:cs="Arial" w:hint="eastAsia"/>
          <w:szCs w:val="20"/>
          <w:lang w:eastAsia="zh-CN"/>
        </w:rPr>
        <w:t xml:space="preserve"> for further clarification</w:t>
      </w:r>
      <w:r w:rsidR="00776942">
        <w:rPr>
          <w:rFonts w:ascii="Arial" w:eastAsiaTheme="minorEastAsia" w:hAnsi="Arial" w:cs="Arial" w:hint="eastAsia"/>
          <w:szCs w:val="20"/>
          <w:lang w:eastAsia="zh-CN"/>
        </w:rPr>
        <w:t xml:space="preserve"> on this issue</w:t>
      </w:r>
      <w:r w:rsidR="0035715C">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9848BD" w:rsidRPr="000514B5" w:rsidTr="009848BD">
        <w:tc>
          <w:tcPr>
            <w:tcW w:w="9286" w:type="dxa"/>
          </w:tcPr>
          <w:p w:rsidR="00607C28" w:rsidRPr="009149F3" w:rsidRDefault="00607C28" w:rsidP="009149F3">
            <w:pPr>
              <w:pStyle w:val="B1"/>
              <w:rPr>
                <w:rFonts w:ascii="Arial" w:eastAsiaTheme="minorEastAsia" w:hAnsi="Arial" w:cs="Arial"/>
                <w:lang w:eastAsia="zh-CN"/>
              </w:rPr>
            </w:pPr>
            <w:r w:rsidRPr="000514B5">
              <w:rPr>
                <w:rFonts w:ascii="Arial" w:hAnsi="Arial" w:cs="Arial"/>
                <w:lang w:eastAsia="zh-CN"/>
              </w:rPr>
              <w:t xml:space="preserve">1) </w:t>
            </w:r>
            <w:r w:rsidRPr="000514B5">
              <w:rPr>
                <w:rFonts w:ascii="Arial" w:eastAsiaTheme="minorEastAsia" w:hAnsi="Arial" w:cs="Arial"/>
                <w:highlight w:val="yellow"/>
                <w:lang w:eastAsia="zh-CN"/>
              </w:rPr>
              <w:t>T</w:t>
            </w:r>
            <w:r w:rsidRPr="000514B5">
              <w:rPr>
                <w:rFonts w:ascii="Arial" w:hAnsi="Arial" w:cs="Arial"/>
                <w:highlight w:val="yellow"/>
                <w:lang w:eastAsia="zh-CN"/>
              </w:rPr>
              <w:t xml:space="preserve">he </w:t>
            </w:r>
            <w:r w:rsidRPr="000514B5">
              <w:rPr>
                <w:rFonts w:ascii="Arial" w:hAnsi="Arial" w:cs="Arial"/>
                <w:highlight w:val="yellow"/>
              </w:rPr>
              <w:t>reselection candidate cell</w:t>
            </w:r>
            <w:r w:rsidRPr="000514B5">
              <w:rPr>
                <w:rFonts w:ascii="Arial" w:eastAsiaTheme="minorEastAsia" w:hAnsi="Arial" w:cs="Arial"/>
                <w:lang w:eastAsia="zh-CN"/>
              </w:rPr>
              <w:t xml:space="preserve"> </w:t>
            </w:r>
            <w:r w:rsidRPr="000514B5">
              <w:rPr>
                <w:rFonts w:ascii="Arial" w:hAnsi="Arial" w:cs="Arial"/>
                <w:lang w:eastAsia="zh-CN"/>
              </w:rPr>
              <w:t xml:space="preserve">is broadcasting </w:t>
            </w:r>
            <w:proofErr w:type="spellStart"/>
            <w:r w:rsidRPr="000514B5">
              <w:rPr>
                <w:rFonts w:ascii="Arial" w:hAnsi="Arial" w:cs="Arial"/>
                <w:lang w:eastAsia="zh-CN"/>
              </w:rPr>
              <w:t>SIBx</w:t>
            </w:r>
            <w:proofErr w:type="spellEnd"/>
            <w:r w:rsidRPr="000514B5">
              <w:rPr>
                <w:rFonts w:ascii="Arial" w:hAnsi="Arial" w:cs="Arial"/>
                <w:lang w:eastAsia="zh-CN"/>
              </w:rPr>
              <w:t>;</w:t>
            </w:r>
            <w:bookmarkStart w:id="12" w:name="OLE_LINK6"/>
            <w:bookmarkStart w:id="13" w:name="OLE_LINK7"/>
          </w:p>
          <w:bookmarkEnd w:id="12"/>
          <w:bookmarkEnd w:id="13"/>
          <w:p w:rsidR="009848BD" w:rsidRPr="000514B5" w:rsidRDefault="00607C28" w:rsidP="00607C28">
            <w:pPr>
              <w:pStyle w:val="B1"/>
              <w:rPr>
                <w:rFonts w:ascii="Arial" w:eastAsiaTheme="minorEastAsia" w:hAnsi="Arial" w:cs="Arial"/>
                <w:lang w:eastAsia="zh-CN"/>
              </w:rPr>
            </w:pPr>
            <w:r w:rsidRPr="000514B5">
              <w:rPr>
                <w:rFonts w:ascii="Arial" w:hAnsi="Arial" w:cs="Arial"/>
                <w:highlight w:val="yellow"/>
                <w:lang w:eastAsia="zh-CN"/>
              </w:rPr>
              <w:t xml:space="preserve">Editor’s note: FFS whether UE should stop to prioritize the frequency if </w:t>
            </w:r>
            <w:proofErr w:type="spellStart"/>
            <w:r w:rsidRPr="000514B5">
              <w:rPr>
                <w:rFonts w:ascii="Arial" w:hAnsi="Arial" w:cs="Arial"/>
                <w:highlight w:val="yellow"/>
                <w:lang w:eastAsia="zh-CN"/>
              </w:rPr>
              <w:t>SIBx</w:t>
            </w:r>
            <w:proofErr w:type="spellEnd"/>
            <w:r w:rsidRPr="000514B5">
              <w:rPr>
                <w:rFonts w:ascii="Arial" w:hAnsi="Arial" w:cs="Arial"/>
                <w:highlight w:val="yellow"/>
                <w:lang w:eastAsia="zh-CN"/>
              </w:rPr>
              <w:t xml:space="preserve"> is not scheduled on the serving </w:t>
            </w:r>
            <w:proofErr w:type="gramStart"/>
            <w:r w:rsidRPr="000514B5">
              <w:rPr>
                <w:rFonts w:ascii="Arial" w:hAnsi="Arial" w:cs="Arial"/>
                <w:highlight w:val="yellow"/>
                <w:lang w:eastAsia="zh-CN"/>
              </w:rPr>
              <w:t>cell(</w:t>
            </w:r>
            <w:proofErr w:type="gramEnd"/>
            <w:r w:rsidRPr="000514B5">
              <w:rPr>
                <w:rFonts w:ascii="Arial" w:hAnsi="Arial" w:cs="Arial"/>
                <w:highlight w:val="yellow"/>
                <w:lang w:eastAsia="zh-CN"/>
              </w:rPr>
              <w:t>i.e. reselected cell) anymore.</w:t>
            </w:r>
          </w:p>
        </w:tc>
      </w:tr>
    </w:tbl>
    <w:p w:rsidR="00776CDE" w:rsidRDefault="00776CDE" w:rsidP="00776CDE">
      <w:pPr>
        <w:pStyle w:val="a0"/>
        <w:spacing w:before="240"/>
        <w:rPr>
          <w:rFonts w:ascii="Arial" w:eastAsiaTheme="minorEastAsia" w:hAnsi="Arial" w:cs="Arial"/>
          <w:szCs w:val="20"/>
          <w:lang w:eastAsia="zh-CN"/>
        </w:rPr>
      </w:pPr>
      <w:r w:rsidRPr="000514B5">
        <w:rPr>
          <w:rFonts w:ascii="Arial" w:eastAsiaTheme="minorEastAsia" w:hAnsi="Arial" w:cs="Arial"/>
          <w:szCs w:val="20"/>
          <w:lang w:eastAsia="zh-CN"/>
        </w:rPr>
        <w:t xml:space="preserve">In LTE SC-PTM, </w:t>
      </w:r>
      <w:r>
        <w:rPr>
          <w:rFonts w:ascii="Arial" w:eastAsiaTheme="minorEastAsia" w:hAnsi="Arial" w:cs="Arial"/>
          <w:szCs w:val="20"/>
          <w:lang w:eastAsia="zh-CN"/>
        </w:rPr>
        <w:t>“</w:t>
      </w:r>
      <w:r w:rsidRPr="00A31DAB">
        <w:rPr>
          <w:rFonts w:ascii="Arial" w:eastAsiaTheme="minorEastAsia" w:hAnsi="Arial" w:cs="Arial"/>
          <w:szCs w:val="20"/>
          <w:lang w:eastAsia="zh-CN"/>
        </w:rPr>
        <w:t>the reselected cell</w:t>
      </w:r>
      <w:r>
        <w:rPr>
          <w:rFonts w:ascii="Arial" w:eastAsiaTheme="minorEastAsia" w:hAnsi="Arial" w:cs="Arial"/>
          <w:szCs w:val="20"/>
          <w:lang w:eastAsia="zh-CN"/>
        </w:rPr>
        <w:t>”</w:t>
      </w:r>
      <w:r>
        <w:rPr>
          <w:rFonts w:ascii="Arial" w:eastAsiaTheme="minorEastAsia" w:hAnsi="Arial" w:cs="Arial" w:hint="eastAsia"/>
          <w:szCs w:val="20"/>
          <w:lang w:eastAsia="zh-CN"/>
        </w:rPr>
        <w:t xml:space="preserve"> is used for the case that UE has finish</w:t>
      </w:r>
      <w:r w:rsidR="00776942">
        <w:rPr>
          <w:rFonts w:ascii="Arial" w:eastAsiaTheme="minorEastAsia" w:hAnsi="Arial" w:cs="Arial" w:hint="eastAsia"/>
          <w:szCs w:val="20"/>
          <w:lang w:eastAsia="zh-CN"/>
        </w:rPr>
        <w:t>ed</w:t>
      </w:r>
      <w:r>
        <w:rPr>
          <w:rFonts w:ascii="Arial" w:eastAsiaTheme="minorEastAsia" w:hAnsi="Arial" w:cs="Arial" w:hint="eastAsia"/>
          <w:szCs w:val="20"/>
          <w:lang w:eastAsia="zh-CN"/>
        </w:rPr>
        <w:t xml:space="preserve"> the frequency prioritization and camp</w:t>
      </w:r>
      <w:r w:rsidR="00776942">
        <w:rPr>
          <w:rFonts w:ascii="Arial" w:eastAsiaTheme="minorEastAsia" w:hAnsi="Arial" w:cs="Arial" w:hint="eastAsia"/>
          <w:szCs w:val="20"/>
          <w:lang w:eastAsia="zh-CN"/>
        </w:rPr>
        <w:t>ed</w:t>
      </w:r>
      <w:r>
        <w:rPr>
          <w:rFonts w:ascii="Arial" w:eastAsiaTheme="minorEastAsia" w:hAnsi="Arial" w:cs="Arial" w:hint="eastAsia"/>
          <w:szCs w:val="20"/>
          <w:lang w:eastAsia="zh-CN"/>
        </w:rPr>
        <w:t xml:space="preserve"> on the reselected cell </w:t>
      </w:r>
      <w:r w:rsidR="00776942">
        <w:rPr>
          <w:rFonts w:ascii="Arial" w:eastAsiaTheme="minorEastAsia" w:hAnsi="Arial" w:cs="Arial" w:hint="eastAsia"/>
          <w:szCs w:val="20"/>
          <w:lang w:eastAsia="zh-CN"/>
        </w:rPr>
        <w:t xml:space="preserve">already </w:t>
      </w:r>
      <w:r w:rsidR="00756952">
        <w:rPr>
          <w:rFonts w:ascii="Arial" w:eastAsiaTheme="minorEastAsia" w:hAnsi="Arial" w:cs="Arial" w:hint="eastAsia"/>
          <w:szCs w:val="20"/>
          <w:lang w:eastAsia="zh-CN"/>
        </w:rPr>
        <w:t>after cell reselection.</w:t>
      </w:r>
      <w:r w:rsidR="00DF1F12">
        <w:rPr>
          <w:rFonts w:ascii="Arial" w:eastAsiaTheme="minorEastAsia" w:hAnsi="Arial" w:cs="Arial" w:hint="eastAsia"/>
          <w:szCs w:val="20"/>
          <w:lang w:eastAsia="zh-CN"/>
        </w:rPr>
        <w:t xml:space="preserve"> </w:t>
      </w:r>
      <w:r>
        <w:rPr>
          <w:rFonts w:ascii="Arial" w:eastAsiaTheme="minorEastAsia" w:hAnsi="Arial" w:cs="Arial"/>
          <w:szCs w:val="20"/>
          <w:lang w:eastAsia="zh-CN"/>
        </w:rPr>
        <w:t>Normally</w:t>
      </w:r>
      <w:r>
        <w:rPr>
          <w:rFonts w:ascii="Arial" w:eastAsiaTheme="minorEastAsia" w:hAnsi="Arial" w:cs="Arial" w:hint="eastAsia"/>
          <w:szCs w:val="20"/>
          <w:lang w:eastAsia="zh-CN"/>
        </w:rPr>
        <w:t xml:space="preserve"> </w:t>
      </w:r>
      <w:r w:rsidRPr="00402799">
        <w:rPr>
          <w:rFonts w:ascii="Arial" w:hAnsi="Arial" w:cs="Arial"/>
          <w:szCs w:val="20"/>
        </w:rPr>
        <w:t>UE is supposed to treat the corresponding frequency with highest priority in the subsequent cell reselection during the broadcast session reception</w:t>
      </w:r>
      <w:r w:rsidRPr="00402799">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Pr="00402799">
        <w:rPr>
          <w:rFonts w:ascii="Arial" w:eastAsiaTheme="minorEastAsia" w:hAnsi="Arial" w:cs="Arial"/>
          <w:szCs w:val="20"/>
          <w:lang w:eastAsia="zh-CN"/>
        </w:rPr>
        <w:t xml:space="preserve">But </w:t>
      </w:r>
      <w:r w:rsidR="00756952">
        <w:rPr>
          <w:rFonts w:ascii="Arial" w:eastAsiaTheme="minorEastAsia" w:hAnsi="Arial" w:cs="Arial" w:hint="eastAsia"/>
          <w:szCs w:val="20"/>
          <w:lang w:eastAsia="zh-CN"/>
        </w:rPr>
        <w:t xml:space="preserve">there is an </w:t>
      </w:r>
      <w:r w:rsidR="00756952" w:rsidRPr="00756952">
        <w:rPr>
          <w:rFonts w:ascii="Arial" w:eastAsiaTheme="minorEastAsia" w:hAnsi="Arial" w:cs="Arial"/>
          <w:szCs w:val="20"/>
          <w:lang w:eastAsia="zh-CN"/>
        </w:rPr>
        <w:t>exception</w:t>
      </w:r>
      <w:r w:rsidR="00756952">
        <w:rPr>
          <w:rFonts w:ascii="Arial" w:eastAsiaTheme="minorEastAsia" w:hAnsi="Arial" w:cs="Arial" w:hint="eastAsia"/>
          <w:szCs w:val="20"/>
          <w:lang w:eastAsia="zh-CN"/>
        </w:rPr>
        <w:t>al case,</w:t>
      </w:r>
      <w:r w:rsidR="009A367B">
        <w:rPr>
          <w:rFonts w:ascii="Arial" w:eastAsiaTheme="minorEastAsia" w:hAnsi="Arial" w:cs="Arial" w:hint="eastAsia"/>
          <w:szCs w:val="20"/>
          <w:lang w:eastAsia="zh-CN"/>
        </w:rPr>
        <w:t xml:space="preserve"> i.e.</w:t>
      </w:r>
      <w:r w:rsidR="00756952">
        <w:rPr>
          <w:rFonts w:ascii="Arial" w:eastAsiaTheme="minorEastAsia" w:hAnsi="Arial" w:cs="Arial" w:hint="eastAsia"/>
          <w:szCs w:val="20"/>
          <w:lang w:eastAsia="zh-CN"/>
        </w:rPr>
        <w:t xml:space="preserve"> </w:t>
      </w:r>
      <w:r w:rsidRPr="00402799">
        <w:rPr>
          <w:rFonts w:ascii="Arial" w:eastAsiaTheme="minorEastAsia" w:hAnsi="Arial" w:cs="Arial"/>
          <w:szCs w:val="20"/>
          <w:lang w:eastAsia="zh-CN"/>
        </w:rPr>
        <w:t xml:space="preserve">after cell reselection, </w:t>
      </w:r>
      <w:bookmarkStart w:id="14" w:name="OLE_LINK21"/>
      <w:r w:rsidRPr="00402799">
        <w:rPr>
          <w:rFonts w:ascii="Arial" w:eastAsiaTheme="minorEastAsia" w:hAnsi="Arial" w:cs="Arial"/>
          <w:szCs w:val="20"/>
          <w:lang w:eastAsia="zh-CN"/>
        </w:rPr>
        <w:t>SIB</w:t>
      </w:r>
      <w:bookmarkEnd w:id="14"/>
      <w:r>
        <w:rPr>
          <w:rFonts w:ascii="Arial" w:eastAsiaTheme="minorEastAsia" w:hAnsi="Arial" w:cs="Arial" w:hint="eastAsia"/>
          <w:szCs w:val="20"/>
          <w:lang w:eastAsia="zh-CN"/>
        </w:rPr>
        <w:t xml:space="preserve">20 </w:t>
      </w:r>
      <w:r w:rsidRPr="00402799">
        <w:rPr>
          <w:rFonts w:ascii="Arial" w:eastAsiaTheme="minorEastAsia" w:hAnsi="Arial" w:cs="Arial" w:hint="eastAsia"/>
          <w:szCs w:val="20"/>
          <w:lang w:eastAsia="zh-CN"/>
        </w:rPr>
        <w:t xml:space="preserve">may </w:t>
      </w:r>
      <w:r w:rsidRPr="00402799">
        <w:rPr>
          <w:rFonts w:ascii="Arial" w:eastAsiaTheme="minorEastAsia" w:hAnsi="Arial" w:cs="Arial"/>
          <w:szCs w:val="20"/>
          <w:lang w:eastAsia="zh-CN"/>
        </w:rPr>
        <w:t>disappear</w:t>
      </w:r>
      <w:r w:rsidRPr="00402799">
        <w:rPr>
          <w:rFonts w:ascii="Arial" w:eastAsiaTheme="minorEastAsia" w:hAnsi="Arial" w:cs="Arial" w:hint="eastAsia"/>
          <w:szCs w:val="20"/>
          <w:lang w:eastAsia="zh-CN"/>
        </w:rPr>
        <w:t xml:space="preserve"> </w:t>
      </w:r>
      <w:r w:rsidRPr="00402799">
        <w:rPr>
          <w:rFonts w:ascii="Arial" w:eastAsiaTheme="minorEastAsia" w:hAnsi="Arial" w:cs="Arial"/>
          <w:szCs w:val="20"/>
          <w:lang w:eastAsia="zh-CN"/>
        </w:rPr>
        <w:t>on</w:t>
      </w:r>
      <w:r>
        <w:rPr>
          <w:rFonts w:ascii="Arial" w:eastAsiaTheme="minorEastAsia" w:hAnsi="Arial" w:cs="Arial" w:hint="eastAsia"/>
          <w:szCs w:val="20"/>
          <w:lang w:eastAsia="zh-CN"/>
        </w:rPr>
        <w:t xml:space="preserve"> the new serving </w:t>
      </w:r>
      <w:r>
        <w:rPr>
          <w:rFonts w:ascii="Arial" w:eastAsiaTheme="minorEastAsia" w:hAnsi="Arial" w:cs="Arial"/>
          <w:szCs w:val="20"/>
          <w:lang w:eastAsia="zh-CN"/>
        </w:rPr>
        <w:t>cell (</w:t>
      </w:r>
      <w:r>
        <w:rPr>
          <w:rFonts w:ascii="Arial" w:eastAsiaTheme="minorEastAsia" w:hAnsi="Arial" w:cs="Arial" w:hint="eastAsia"/>
          <w:szCs w:val="20"/>
          <w:lang w:eastAsia="zh-CN"/>
        </w:rPr>
        <w:t xml:space="preserve">i.e. </w:t>
      </w:r>
      <w:r>
        <w:rPr>
          <w:rFonts w:ascii="Arial" w:eastAsiaTheme="minorEastAsia" w:hAnsi="Arial" w:cs="Arial"/>
          <w:szCs w:val="20"/>
          <w:lang w:eastAsia="zh-CN"/>
        </w:rPr>
        <w:t>“</w:t>
      </w:r>
      <w:r>
        <w:rPr>
          <w:rFonts w:ascii="Arial" w:eastAsiaTheme="minorEastAsia" w:hAnsi="Arial" w:cs="Arial" w:hint="eastAsia"/>
          <w:szCs w:val="20"/>
          <w:lang w:eastAsia="zh-CN"/>
        </w:rPr>
        <w:t xml:space="preserve">the </w:t>
      </w:r>
      <w:r w:rsidRPr="00402799">
        <w:rPr>
          <w:rFonts w:ascii="Arial" w:eastAsiaTheme="minorEastAsia" w:hAnsi="Arial" w:cs="Arial"/>
          <w:szCs w:val="20"/>
          <w:lang w:eastAsia="zh-CN"/>
        </w:rPr>
        <w:t>reselected cell</w:t>
      </w:r>
      <w:r>
        <w:rPr>
          <w:rFonts w:ascii="Arial" w:eastAsiaTheme="minorEastAsia" w:hAnsi="Arial" w:cs="Arial"/>
          <w:szCs w:val="20"/>
          <w:lang w:eastAsia="zh-CN"/>
        </w:rPr>
        <w:t>”</w:t>
      </w:r>
      <w:r>
        <w:rPr>
          <w:rFonts w:ascii="Arial" w:eastAsiaTheme="minorEastAsia" w:hAnsi="Arial" w:cs="Arial" w:hint="eastAsia"/>
          <w:szCs w:val="20"/>
          <w:lang w:eastAsia="zh-CN"/>
        </w:rPr>
        <w:t>)</w:t>
      </w:r>
      <w:r w:rsidRPr="00402799">
        <w:rPr>
          <w:rFonts w:ascii="Arial" w:eastAsiaTheme="minorEastAsia" w:hAnsi="Arial" w:cs="Arial" w:hint="eastAsia"/>
          <w:szCs w:val="20"/>
          <w:lang w:eastAsia="zh-CN"/>
        </w:rPr>
        <w:t xml:space="preserve"> </w:t>
      </w:r>
      <w:r w:rsidR="009170AC">
        <w:rPr>
          <w:rFonts w:ascii="Arial" w:eastAsiaTheme="minorEastAsia" w:hAnsi="Arial" w:cs="Arial" w:hint="eastAsia"/>
          <w:szCs w:val="20"/>
          <w:lang w:eastAsia="zh-CN"/>
        </w:rPr>
        <w:t>due to</w:t>
      </w:r>
      <w:r w:rsidRPr="00402799">
        <w:rPr>
          <w:rFonts w:ascii="Arial" w:eastAsiaTheme="minorEastAsia" w:hAnsi="Arial" w:cs="Arial" w:hint="eastAsia"/>
          <w:szCs w:val="20"/>
          <w:lang w:eastAsia="zh-CN"/>
        </w:rPr>
        <w:t xml:space="preserve"> some reasons</w:t>
      </w:r>
      <w:r w:rsidRPr="00402799">
        <w:rPr>
          <w:rFonts w:ascii="Arial" w:eastAsiaTheme="minorEastAsia" w:hAnsi="Arial" w:cs="Arial"/>
          <w:szCs w:val="20"/>
          <w:lang w:eastAsia="zh-CN"/>
        </w:rPr>
        <w:t xml:space="preserve"> (</w:t>
      </w:r>
      <w:r w:rsidRPr="00402799">
        <w:rPr>
          <w:rFonts w:ascii="Arial" w:eastAsiaTheme="minorEastAsia" w:hAnsi="Arial" w:cs="Arial" w:hint="eastAsia"/>
          <w:szCs w:val="20"/>
          <w:lang w:eastAsia="zh-CN"/>
        </w:rPr>
        <w:t>e.g.</w:t>
      </w:r>
      <w:r>
        <w:rPr>
          <w:rFonts w:ascii="Arial" w:eastAsiaTheme="minorEastAsia" w:hAnsi="Arial" w:cs="Arial" w:hint="eastAsia"/>
          <w:szCs w:val="20"/>
          <w:lang w:eastAsia="zh-CN"/>
        </w:rPr>
        <w:t xml:space="preserve"> congestion control, </w:t>
      </w:r>
      <w:r w:rsidR="00F002AA">
        <w:rPr>
          <w:rFonts w:ascii="Arial" w:eastAsiaTheme="minorEastAsia" w:hAnsi="Arial" w:cs="Arial" w:hint="eastAsia"/>
          <w:szCs w:val="20"/>
          <w:lang w:eastAsia="zh-CN"/>
        </w:rPr>
        <w:t xml:space="preserve">or </w:t>
      </w:r>
      <w:r>
        <w:rPr>
          <w:rFonts w:ascii="Arial" w:eastAsiaTheme="minorEastAsia" w:hAnsi="Arial" w:cs="Arial" w:hint="eastAsia"/>
          <w:szCs w:val="20"/>
          <w:lang w:eastAsia="zh-CN"/>
        </w:rPr>
        <w:t>service is not provided anymore</w:t>
      </w:r>
      <w:r w:rsidRPr="00402799">
        <w:rPr>
          <w:rFonts w:ascii="Arial" w:eastAsiaTheme="minorEastAsia" w:hAnsi="Arial" w:cs="Arial"/>
          <w:szCs w:val="20"/>
          <w:lang w:eastAsia="zh-CN"/>
        </w:rPr>
        <w:t>)</w:t>
      </w:r>
      <w:r>
        <w:rPr>
          <w:rFonts w:ascii="Arial" w:eastAsiaTheme="minorEastAsia" w:hAnsi="Arial" w:cs="Arial" w:hint="eastAsia"/>
          <w:szCs w:val="20"/>
          <w:lang w:eastAsia="zh-CN"/>
        </w:rPr>
        <w:t>.</w:t>
      </w:r>
      <w:r w:rsidRPr="00402799">
        <w:rPr>
          <w:rFonts w:ascii="Arial" w:eastAsiaTheme="minorEastAsia" w:hAnsi="Arial" w:cs="Arial"/>
          <w:szCs w:val="20"/>
          <w:lang w:eastAsia="zh-CN"/>
        </w:rPr>
        <w:t xml:space="preserve"> </w:t>
      </w:r>
      <w:r>
        <w:rPr>
          <w:rFonts w:ascii="Arial" w:eastAsiaTheme="minorEastAsia" w:hAnsi="Arial" w:cs="Arial" w:hint="eastAsia"/>
          <w:szCs w:val="20"/>
          <w:lang w:eastAsia="zh-CN"/>
        </w:rPr>
        <w:t>UE</w:t>
      </w:r>
      <w:r w:rsidRPr="00402799">
        <w:rPr>
          <w:rFonts w:ascii="Arial" w:eastAsiaTheme="minorEastAsia" w:hAnsi="Arial" w:cs="Arial"/>
          <w:szCs w:val="20"/>
          <w:lang w:eastAsia="zh-CN"/>
        </w:rPr>
        <w:t xml:space="preserve"> should stop prioritizing that frequency</w:t>
      </w:r>
      <w:r>
        <w:rPr>
          <w:rFonts w:ascii="Arial" w:eastAsiaTheme="minorEastAsia" w:hAnsi="Arial" w:cs="Arial" w:hint="eastAsia"/>
          <w:szCs w:val="20"/>
          <w:lang w:eastAsia="zh-CN"/>
        </w:rPr>
        <w:t xml:space="preserve"> in this case</w:t>
      </w:r>
      <w:r w:rsidR="009A367B">
        <w:rPr>
          <w:rFonts w:ascii="Arial" w:eastAsiaTheme="minorEastAsia" w:hAnsi="Arial" w:cs="Arial" w:hint="eastAsia"/>
          <w:szCs w:val="20"/>
          <w:lang w:eastAsia="zh-CN"/>
        </w:rPr>
        <w:t xml:space="preserve"> and </w:t>
      </w:r>
      <w:r w:rsidR="009A367B" w:rsidRPr="009A367B">
        <w:rPr>
          <w:rFonts w:ascii="Arial" w:eastAsiaTheme="minorEastAsia" w:hAnsi="Arial" w:cs="Arial"/>
          <w:szCs w:val="20"/>
          <w:lang w:eastAsia="zh-CN"/>
        </w:rPr>
        <w:t>disperse</w:t>
      </w:r>
      <w:r w:rsidR="009A367B" w:rsidRPr="009A367B">
        <w:rPr>
          <w:rFonts w:ascii="Arial" w:eastAsiaTheme="minorEastAsia" w:hAnsi="Arial" w:cs="Arial" w:hint="eastAsia"/>
          <w:szCs w:val="20"/>
          <w:lang w:eastAsia="zh-CN"/>
        </w:rPr>
        <w:t xml:space="preserve"> to other frequency to avoid too many UE unnecessarily </w:t>
      </w:r>
      <w:r w:rsidR="009A367B" w:rsidRPr="009A367B">
        <w:rPr>
          <w:rFonts w:ascii="Arial" w:eastAsiaTheme="minorEastAsia" w:hAnsi="Arial" w:cs="Arial"/>
          <w:szCs w:val="20"/>
          <w:lang w:eastAsia="zh-CN"/>
        </w:rPr>
        <w:t>congregate</w:t>
      </w:r>
      <w:r w:rsidR="009A367B" w:rsidRPr="009A367B">
        <w:rPr>
          <w:rFonts w:ascii="Arial" w:eastAsiaTheme="minorEastAsia" w:hAnsi="Arial" w:cs="Arial" w:hint="eastAsia"/>
          <w:szCs w:val="20"/>
          <w:lang w:eastAsia="zh-CN"/>
        </w:rPr>
        <w:t xml:space="preserve"> on the </w:t>
      </w:r>
      <w:r w:rsidR="009A367B">
        <w:rPr>
          <w:rFonts w:ascii="Arial" w:eastAsiaTheme="minorEastAsia" w:hAnsi="Arial" w:cs="Arial" w:hint="eastAsia"/>
          <w:szCs w:val="20"/>
          <w:lang w:eastAsia="zh-CN"/>
        </w:rPr>
        <w:t>cell of the MBS frequency</w:t>
      </w:r>
      <w:r>
        <w:rPr>
          <w:rFonts w:ascii="Arial" w:eastAsiaTheme="minorEastAsia" w:hAnsi="Arial" w:cs="Arial" w:hint="eastAsia"/>
          <w:szCs w:val="20"/>
          <w:lang w:eastAsia="zh-CN"/>
        </w:rPr>
        <w:t>.</w:t>
      </w:r>
    </w:p>
    <w:p w:rsidR="00A31DAB" w:rsidRPr="00A31DAB" w:rsidRDefault="00A31DAB" w:rsidP="00402799">
      <w:pPr>
        <w:pStyle w:val="a0"/>
        <w:spacing w:before="240"/>
        <w:rPr>
          <w:rFonts w:ascii="Arial" w:eastAsiaTheme="minorEastAsia" w:hAnsi="Arial" w:cs="Arial"/>
          <w:bCs/>
          <w:szCs w:val="20"/>
          <w:lang w:eastAsia="zh-CN"/>
        </w:rPr>
      </w:pPr>
      <w:r>
        <w:rPr>
          <w:rFonts w:ascii="Arial" w:eastAsiaTheme="minorEastAsia" w:hAnsi="Arial" w:cs="Arial" w:hint="eastAsia"/>
          <w:bCs/>
          <w:szCs w:val="20"/>
          <w:lang w:eastAsia="zh-CN"/>
        </w:rPr>
        <w:t>Since</w:t>
      </w:r>
      <w:r w:rsidRPr="00A31DAB">
        <w:rPr>
          <w:rFonts w:ascii="Arial" w:eastAsiaTheme="minorEastAsia" w:hAnsi="Arial" w:cs="Arial" w:hint="eastAsia"/>
          <w:bCs/>
          <w:szCs w:val="20"/>
          <w:lang w:eastAsia="zh-CN"/>
        </w:rPr>
        <w:t xml:space="preserve"> the </w:t>
      </w:r>
      <w:r>
        <w:rPr>
          <w:rFonts w:ascii="Arial" w:eastAsiaTheme="minorEastAsia" w:hAnsi="Arial" w:cs="Arial" w:hint="eastAsia"/>
          <w:bCs/>
          <w:szCs w:val="20"/>
          <w:lang w:eastAsia="zh-CN"/>
        </w:rPr>
        <w:t xml:space="preserve">presence of </w:t>
      </w:r>
      <w:proofErr w:type="spellStart"/>
      <w:r w:rsidRPr="00A31DAB">
        <w:rPr>
          <w:rFonts w:ascii="Arial" w:eastAsiaTheme="minorEastAsia" w:hAnsi="Arial" w:cs="Arial" w:hint="eastAsia"/>
          <w:bCs/>
          <w:szCs w:val="20"/>
          <w:lang w:eastAsia="zh-CN"/>
        </w:rPr>
        <w:t>SIBx</w:t>
      </w:r>
      <w:proofErr w:type="spellEnd"/>
      <w:r>
        <w:rPr>
          <w:rFonts w:ascii="Arial" w:eastAsiaTheme="minorEastAsia" w:hAnsi="Arial" w:cs="Arial" w:hint="eastAsia"/>
          <w:bCs/>
          <w:szCs w:val="20"/>
          <w:lang w:eastAsia="zh-CN"/>
        </w:rPr>
        <w:t xml:space="preserve"> is one of the conditions to prioritize the frequency, it is </w:t>
      </w:r>
      <w:r>
        <w:rPr>
          <w:rFonts w:ascii="Arial" w:eastAsiaTheme="minorEastAsia" w:hAnsi="Arial" w:cs="Arial"/>
          <w:bCs/>
          <w:szCs w:val="20"/>
          <w:lang w:eastAsia="zh-CN"/>
        </w:rPr>
        <w:t>natural</w:t>
      </w:r>
      <w:r>
        <w:rPr>
          <w:rFonts w:ascii="Arial" w:eastAsiaTheme="minorEastAsia" w:hAnsi="Arial" w:cs="Arial" w:hint="eastAsia"/>
          <w:bCs/>
          <w:szCs w:val="20"/>
          <w:lang w:eastAsia="zh-CN"/>
        </w:rPr>
        <w:t xml:space="preserve"> for UE to stop </w:t>
      </w:r>
      <w:r w:rsidRPr="00A31DAB">
        <w:rPr>
          <w:rFonts w:ascii="Arial" w:eastAsiaTheme="minorEastAsia" w:hAnsi="Arial" w:cs="Arial"/>
          <w:szCs w:val="20"/>
          <w:lang w:eastAsia="zh-CN"/>
        </w:rPr>
        <w:t>prioriti</w:t>
      </w:r>
      <w:r w:rsidRPr="00A31DAB">
        <w:rPr>
          <w:rFonts w:ascii="Arial" w:eastAsiaTheme="minorEastAsia" w:hAnsi="Arial" w:cs="Arial" w:hint="eastAsia"/>
          <w:szCs w:val="20"/>
          <w:lang w:eastAsia="zh-CN"/>
        </w:rPr>
        <w:t>zing</w:t>
      </w:r>
      <w:r w:rsidRPr="00A31DAB">
        <w:rPr>
          <w:rFonts w:ascii="Arial" w:eastAsiaTheme="minorEastAsia" w:hAnsi="Arial" w:cs="Arial"/>
          <w:szCs w:val="20"/>
          <w:lang w:eastAsia="zh-CN"/>
        </w:rPr>
        <w:t xml:space="preserve"> that frequency</w:t>
      </w:r>
      <w:r w:rsidRPr="00A31DAB">
        <w:rPr>
          <w:rFonts w:ascii="Arial" w:eastAsiaTheme="minorEastAsia" w:hAnsi="Arial" w:cs="Arial" w:hint="eastAsia"/>
          <w:szCs w:val="20"/>
          <w:lang w:eastAsia="zh-CN"/>
        </w:rPr>
        <w:t xml:space="preserve"> when the </w:t>
      </w:r>
      <w:r w:rsidRPr="00A31DAB">
        <w:rPr>
          <w:rFonts w:ascii="Arial" w:eastAsiaTheme="minorEastAsia" w:hAnsi="Arial" w:cs="Arial"/>
          <w:szCs w:val="20"/>
          <w:lang w:eastAsia="zh-CN"/>
        </w:rPr>
        <w:t>reselected cell</w:t>
      </w:r>
      <w:r w:rsidRPr="00A31DAB">
        <w:rPr>
          <w:rFonts w:ascii="Arial" w:eastAsiaTheme="minorEastAsia" w:hAnsi="Arial" w:cs="Arial" w:hint="eastAsia"/>
          <w:szCs w:val="20"/>
          <w:lang w:eastAsia="zh-CN"/>
        </w:rPr>
        <w:t xml:space="preserve"> stops </w:t>
      </w:r>
      <w:r w:rsidRPr="00A31DAB">
        <w:rPr>
          <w:rFonts w:ascii="Arial" w:eastAsiaTheme="minorEastAsia" w:hAnsi="Arial" w:cs="Arial"/>
          <w:szCs w:val="20"/>
          <w:lang w:eastAsia="zh-CN"/>
        </w:rPr>
        <w:t>scheduling</w:t>
      </w:r>
      <w:r w:rsidRPr="00A31DAB">
        <w:rPr>
          <w:rFonts w:ascii="Arial" w:eastAsiaTheme="minorEastAsia" w:hAnsi="Arial" w:cs="Arial" w:hint="eastAsia"/>
          <w:szCs w:val="20"/>
          <w:lang w:eastAsia="zh-CN"/>
        </w:rPr>
        <w:t xml:space="preserve"> the </w:t>
      </w:r>
      <w:proofErr w:type="spellStart"/>
      <w:r w:rsidRPr="00A31DAB">
        <w:rPr>
          <w:rFonts w:ascii="Arial" w:eastAsiaTheme="minorEastAsia" w:hAnsi="Arial" w:cs="Arial"/>
          <w:szCs w:val="20"/>
          <w:lang w:eastAsia="zh-CN"/>
        </w:rPr>
        <w:t>SIBx</w:t>
      </w:r>
      <w:proofErr w:type="spellEnd"/>
      <w:r w:rsidR="00776CDE">
        <w:rPr>
          <w:rFonts w:ascii="Arial" w:eastAsiaTheme="minorEastAsia" w:hAnsi="Arial" w:cs="Arial" w:hint="eastAsia"/>
          <w:szCs w:val="20"/>
          <w:lang w:eastAsia="zh-CN"/>
        </w:rPr>
        <w:t>,</w:t>
      </w:r>
      <w:r w:rsidR="00A93D09">
        <w:rPr>
          <w:rFonts w:ascii="Arial" w:eastAsiaTheme="minorEastAsia" w:hAnsi="Arial" w:cs="Arial" w:hint="eastAsia"/>
          <w:szCs w:val="20"/>
          <w:lang w:eastAsia="zh-CN"/>
        </w:rPr>
        <w:t xml:space="preserve"> </w:t>
      </w:r>
      <w:r w:rsidR="00776CDE">
        <w:rPr>
          <w:rFonts w:ascii="Arial" w:eastAsiaTheme="minorEastAsia" w:hAnsi="Arial" w:cs="Arial" w:hint="eastAsia"/>
          <w:szCs w:val="20"/>
          <w:lang w:eastAsia="zh-CN"/>
        </w:rPr>
        <w:t>i.e. reuse the LTE SC-PTM mechanism</w:t>
      </w:r>
      <w:r w:rsidRPr="00A31DAB">
        <w:rPr>
          <w:rFonts w:ascii="Arial" w:eastAsiaTheme="minorEastAsia" w:hAnsi="Arial" w:cs="Arial" w:hint="eastAsia"/>
          <w:szCs w:val="20"/>
          <w:lang w:eastAsia="zh-CN"/>
        </w:rPr>
        <w:t>.</w:t>
      </w:r>
    </w:p>
    <w:p w:rsidR="00402799" w:rsidRPr="00402799" w:rsidRDefault="00402799" w:rsidP="00402799">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sidR="00022BCF">
        <w:rPr>
          <w:rFonts w:ascii="Arial" w:eastAsiaTheme="minorEastAsia" w:hAnsi="Arial" w:cs="Arial" w:hint="eastAsia"/>
          <w:b/>
          <w:bCs/>
          <w:szCs w:val="20"/>
          <w:lang w:eastAsia="zh-CN"/>
        </w:rPr>
        <w:t>3</w:t>
      </w:r>
      <w:r w:rsidRPr="00402799">
        <w:rPr>
          <w:rFonts w:ascii="Arial" w:eastAsiaTheme="minorEastAsia" w:hAnsi="Arial" w:cs="Arial"/>
          <w:b/>
          <w:bCs/>
          <w:szCs w:val="20"/>
          <w:lang w:eastAsia="zh-CN"/>
        </w:rPr>
        <w:t xml:space="preserve">: </w:t>
      </w:r>
      <w:r w:rsidRPr="00402799">
        <w:rPr>
          <w:rFonts w:ascii="Arial" w:eastAsiaTheme="minorEastAsia" w:hAnsi="Arial" w:cs="Arial" w:hint="eastAsia"/>
          <w:b/>
          <w:szCs w:val="20"/>
          <w:lang w:eastAsia="zh-CN"/>
        </w:rPr>
        <w:t>UE</w:t>
      </w:r>
      <w:r w:rsidRPr="00402799">
        <w:rPr>
          <w:rFonts w:ascii="Arial" w:eastAsiaTheme="minorEastAsia" w:hAnsi="Arial" w:cs="Arial"/>
          <w:b/>
          <w:szCs w:val="20"/>
          <w:lang w:eastAsia="zh-CN"/>
        </w:rPr>
        <w:t xml:space="preserve"> </w:t>
      </w:r>
      <w:r w:rsidR="0051171D">
        <w:rPr>
          <w:rFonts w:ascii="Arial" w:eastAsiaTheme="minorEastAsia" w:hAnsi="Arial" w:cs="Arial" w:hint="eastAsia"/>
          <w:b/>
          <w:szCs w:val="20"/>
          <w:lang w:eastAsia="zh-CN"/>
        </w:rPr>
        <w:t xml:space="preserve">should </w:t>
      </w:r>
      <w:r w:rsidRPr="00402799">
        <w:rPr>
          <w:rFonts w:ascii="Arial" w:eastAsiaTheme="minorEastAsia" w:hAnsi="Arial" w:cs="Arial"/>
          <w:b/>
          <w:szCs w:val="20"/>
          <w:lang w:eastAsia="zh-CN"/>
        </w:rPr>
        <w:t>stop</w:t>
      </w:r>
      <w:r w:rsidR="0051171D">
        <w:rPr>
          <w:rFonts w:ascii="Arial" w:eastAsiaTheme="minorEastAsia" w:hAnsi="Arial" w:cs="Arial" w:hint="eastAsia"/>
          <w:b/>
          <w:szCs w:val="20"/>
          <w:lang w:eastAsia="zh-CN"/>
        </w:rPr>
        <w:t xml:space="preserve"> </w:t>
      </w:r>
      <w:r w:rsidRPr="00402799">
        <w:rPr>
          <w:rFonts w:ascii="Arial" w:eastAsiaTheme="minorEastAsia" w:hAnsi="Arial" w:cs="Arial"/>
          <w:b/>
          <w:szCs w:val="20"/>
          <w:lang w:eastAsia="zh-CN"/>
        </w:rPr>
        <w:t>prioriti</w:t>
      </w:r>
      <w:r w:rsidRPr="00402799">
        <w:rPr>
          <w:rFonts w:ascii="Arial" w:eastAsiaTheme="minorEastAsia" w:hAnsi="Arial" w:cs="Arial" w:hint="eastAsia"/>
          <w:b/>
          <w:szCs w:val="20"/>
          <w:lang w:eastAsia="zh-CN"/>
        </w:rPr>
        <w:t>z</w:t>
      </w:r>
      <w:r w:rsidR="0051171D">
        <w:rPr>
          <w:rFonts w:ascii="Arial" w:eastAsiaTheme="minorEastAsia" w:hAnsi="Arial" w:cs="Arial" w:hint="eastAsia"/>
          <w:b/>
          <w:szCs w:val="20"/>
          <w:lang w:eastAsia="zh-CN"/>
        </w:rPr>
        <w:t>ing</w:t>
      </w:r>
      <w:r w:rsidRPr="00402799">
        <w:rPr>
          <w:rFonts w:ascii="Arial" w:eastAsiaTheme="minorEastAsia" w:hAnsi="Arial" w:cs="Arial"/>
          <w:b/>
          <w:szCs w:val="20"/>
          <w:lang w:eastAsia="zh-CN"/>
        </w:rPr>
        <w:t xml:space="preserve"> th</w:t>
      </w:r>
      <w:r w:rsidR="0051171D">
        <w:rPr>
          <w:rFonts w:ascii="Arial" w:eastAsiaTheme="minorEastAsia" w:hAnsi="Arial" w:cs="Arial" w:hint="eastAsia"/>
          <w:b/>
          <w:szCs w:val="20"/>
          <w:lang w:eastAsia="zh-CN"/>
        </w:rPr>
        <w:t>e</w:t>
      </w:r>
      <w:r w:rsidRPr="00402799">
        <w:rPr>
          <w:rFonts w:ascii="Arial" w:eastAsiaTheme="minorEastAsia" w:hAnsi="Arial" w:cs="Arial"/>
          <w:b/>
          <w:szCs w:val="20"/>
          <w:lang w:eastAsia="zh-CN"/>
        </w:rPr>
        <w:t xml:space="preserve"> frequency</w:t>
      </w:r>
      <w:r w:rsidRPr="00402799">
        <w:rPr>
          <w:rFonts w:ascii="Arial" w:eastAsiaTheme="minorEastAsia" w:hAnsi="Arial" w:cs="Arial" w:hint="eastAsia"/>
          <w:b/>
          <w:szCs w:val="20"/>
          <w:lang w:eastAsia="zh-CN"/>
        </w:rPr>
        <w:t xml:space="preserve"> when </w:t>
      </w:r>
      <w:proofErr w:type="spellStart"/>
      <w:r w:rsidRPr="00402799">
        <w:rPr>
          <w:rFonts w:ascii="Arial" w:eastAsiaTheme="minorEastAsia" w:hAnsi="Arial" w:cs="Arial"/>
          <w:b/>
          <w:szCs w:val="20"/>
          <w:lang w:eastAsia="zh-CN"/>
        </w:rPr>
        <w:t>SIBx</w:t>
      </w:r>
      <w:proofErr w:type="spellEnd"/>
      <w:r w:rsidR="0051171D">
        <w:rPr>
          <w:rFonts w:ascii="Arial" w:eastAsiaTheme="minorEastAsia" w:hAnsi="Arial" w:cs="Arial" w:hint="eastAsia"/>
          <w:b/>
          <w:szCs w:val="20"/>
          <w:lang w:eastAsia="zh-CN"/>
        </w:rPr>
        <w:t xml:space="preserve"> is not scheduled on the </w:t>
      </w:r>
      <w:r w:rsidR="0051171D" w:rsidRPr="00402799">
        <w:rPr>
          <w:rFonts w:ascii="Arial" w:eastAsiaTheme="minorEastAsia" w:hAnsi="Arial" w:cs="Arial"/>
          <w:b/>
          <w:szCs w:val="20"/>
          <w:lang w:eastAsia="zh-CN"/>
        </w:rPr>
        <w:t>reselected cell</w:t>
      </w:r>
      <w:r w:rsidR="0051171D">
        <w:rPr>
          <w:rFonts w:ascii="Arial" w:eastAsiaTheme="minorEastAsia" w:hAnsi="Arial" w:cs="Arial" w:hint="eastAsia"/>
          <w:b/>
          <w:szCs w:val="20"/>
          <w:lang w:eastAsia="zh-CN"/>
        </w:rPr>
        <w:t xml:space="preserve"> any more</w:t>
      </w:r>
      <w:r w:rsidRPr="00402799">
        <w:rPr>
          <w:rFonts w:ascii="Arial" w:eastAsiaTheme="minorEastAsia" w:hAnsi="Arial" w:cs="Arial"/>
          <w:b/>
          <w:bCs/>
          <w:szCs w:val="20"/>
          <w:lang w:eastAsia="zh-CN"/>
        </w:rPr>
        <w:t>.</w:t>
      </w:r>
    </w:p>
    <w:p w:rsidR="00402799" w:rsidRDefault="00402799" w:rsidP="00402799">
      <w:pPr>
        <w:rPr>
          <w:rFonts w:ascii="Arial" w:eastAsiaTheme="minorEastAsia" w:hAnsi="Arial" w:cs="Arial"/>
          <w:szCs w:val="20"/>
          <w:lang w:eastAsia="zh-CN"/>
        </w:rPr>
      </w:pPr>
    </w:p>
    <w:p w:rsidR="000E795E" w:rsidRPr="00F04EDB" w:rsidRDefault="00BC1C61" w:rsidP="00402799">
      <w:pPr>
        <w:rPr>
          <w:rFonts w:ascii="Arial" w:eastAsiaTheme="minorEastAsia" w:hAnsi="Arial" w:cs="Arial"/>
          <w:b/>
          <w:bCs/>
          <w:szCs w:val="20"/>
          <w:u w:val="single"/>
          <w:lang w:eastAsia="zh-CN"/>
        </w:rPr>
      </w:pPr>
      <w:r w:rsidRPr="00BC1C61">
        <w:rPr>
          <w:rFonts w:ascii="Arial" w:eastAsiaTheme="minorEastAsia" w:hAnsi="Arial" w:cs="Arial"/>
          <w:b/>
          <w:bCs/>
          <w:szCs w:val="20"/>
          <w:u w:val="single"/>
          <w:lang w:eastAsia="zh-CN"/>
        </w:rPr>
        <w:t>Whether to address congestion caused by frequency prioritization</w:t>
      </w:r>
    </w:p>
    <w:p w:rsidR="00B1429B" w:rsidRPr="0037743F" w:rsidRDefault="00E63D8F" w:rsidP="00736804">
      <w:pPr>
        <w:spacing w:before="240"/>
        <w:rPr>
          <w:rFonts w:ascii="Arial" w:eastAsiaTheme="minorEastAsia" w:hAnsi="Arial" w:cs="Arial"/>
          <w:bCs/>
          <w:szCs w:val="20"/>
          <w:lang w:eastAsia="zh-CN"/>
        </w:rPr>
      </w:pPr>
      <w:r w:rsidRPr="0037743F">
        <w:rPr>
          <w:rFonts w:ascii="Arial" w:eastAsiaTheme="minorEastAsia" w:hAnsi="Arial" w:cs="Arial"/>
          <w:bCs/>
          <w:szCs w:val="20"/>
          <w:lang w:eastAsia="zh-CN"/>
        </w:rPr>
        <w:t>Wit</w:t>
      </w:r>
      <w:r w:rsidRPr="0037743F">
        <w:rPr>
          <w:rFonts w:ascii="Arial" w:eastAsiaTheme="minorEastAsia" w:hAnsi="Arial" w:cs="Arial" w:hint="eastAsia"/>
          <w:bCs/>
          <w:szCs w:val="20"/>
          <w:lang w:eastAsia="zh-CN"/>
        </w:rPr>
        <w:t xml:space="preserve">h the </w:t>
      </w:r>
      <w:r w:rsidR="0037743F" w:rsidRPr="0037743F">
        <w:rPr>
          <w:rFonts w:ascii="Arial" w:eastAsiaTheme="minorEastAsia" w:hAnsi="Arial" w:cs="Arial"/>
          <w:bCs/>
          <w:szCs w:val="20"/>
          <w:lang w:eastAsia="zh-CN"/>
        </w:rPr>
        <w:t>MBS frequency</w:t>
      </w:r>
      <w:r w:rsidR="0037743F">
        <w:rPr>
          <w:rFonts w:ascii="Arial" w:eastAsiaTheme="minorEastAsia" w:hAnsi="Arial" w:cs="Arial" w:hint="eastAsia"/>
          <w:bCs/>
          <w:szCs w:val="20"/>
          <w:lang w:eastAsia="zh-CN"/>
        </w:rPr>
        <w:t xml:space="preserve"> prioritization, </w:t>
      </w:r>
      <w:r w:rsidRPr="000822AC">
        <w:rPr>
          <w:rFonts w:ascii="Arial" w:eastAsiaTheme="minorEastAsia" w:hAnsi="Arial" w:cs="Arial" w:hint="eastAsia"/>
          <w:bCs/>
          <w:szCs w:val="20"/>
          <w:lang w:eastAsia="zh-CN"/>
        </w:rPr>
        <w:t xml:space="preserve">a large number of </w:t>
      </w:r>
      <w:r w:rsidR="000822AC">
        <w:rPr>
          <w:rFonts w:ascii="Arial" w:eastAsiaTheme="minorEastAsia" w:hAnsi="Arial" w:cs="Arial" w:hint="eastAsia"/>
          <w:bCs/>
          <w:szCs w:val="20"/>
          <w:lang w:eastAsia="zh-CN"/>
        </w:rPr>
        <w:t>UE may</w:t>
      </w:r>
      <w:r w:rsidRPr="000822AC">
        <w:rPr>
          <w:rFonts w:ascii="Arial" w:eastAsiaTheme="minorEastAsia" w:hAnsi="Arial" w:cs="Arial" w:hint="eastAsia"/>
          <w:bCs/>
          <w:szCs w:val="20"/>
          <w:lang w:eastAsia="zh-CN"/>
        </w:rPr>
        <w:t xml:space="preserve"> camp on </w:t>
      </w:r>
      <w:r w:rsidR="0096501F">
        <w:rPr>
          <w:rFonts w:ascii="Arial" w:eastAsiaTheme="minorEastAsia" w:hAnsi="Arial" w:cs="Arial" w:hint="eastAsia"/>
          <w:bCs/>
          <w:szCs w:val="20"/>
          <w:lang w:eastAsia="zh-CN"/>
        </w:rPr>
        <w:t>one</w:t>
      </w:r>
      <w:r w:rsidR="000822AC">
        <w:rPr>
          <w:rFonts w:ascii="Arial" w:eastAsiaTheme="minorEastAsia" w:hAnsi="Arial" w:cs="Arial" w:hint="eastAsia"/>
          <w:bCs/>
          <w:szCs w:val="20"/>
          <w:lang w:eastAsia="zh-CN"/>
        </w:rPr>
        <w:t xml:space="preserve"> </w:t>
      </w:r>
      <w:r w:rsidRPr="000822AC">
        <w:rPr>
          <w:rFonts w:ascii="Arial" w:eastAsiaTheme="minorEastAsia" w:hAnsi="Arial" w:cs="Arial" w:hint="eastAsia"/>
          <w:bCs/>
          <w:szCs w:val="20"/>
          <w:lang w:eastAsia="zh-CN"/>
        </w:rPr>
        <w:t>MBS cell regardless of t</w:t>
      </w:r>
      <w:r w:rsidR="00265118">
        <w:rPr>
          <w:rFonts w:ascii="Arial" w:eastAsiaTheme="minorEastAsia" w:hAnsi="Arial" w:cs="Arial" w:hint="eastAsia"/>
          <w:bCs/>
          <w:szCs w:val="20"/>
          <w:lang w:eastAsia="zh-CN"/>
        </w:rPr>
        <w:t>he priority assigned by network</w:t>
      </w:r>
      <w:r w:rsidR="000822AC">
        <w:rPr>
          <w:rFonts w:ascii="Arial" w:eastAsiaTheme="minorEastAsia" w:hAnsi="Arial" w:cs="Arial" w:hint="eastAsia"/>
          <w:bCs/>
          <w:szCs w:val="20"/>
          <w:lang w:eastAsia="zh-CN"/>
        </w:rPr>
        <w:t>.</w:t>
      </w:r>
      <w:r w:rsidR="00265118">
        <w:rPr>
          <w:rFonts w:ascii="Arial" w:eastAsiaTheme="minorEastAsia" w:hAnsi="Arial" w:cs="Arial" w:hint="eastAsia"/>
          <w:bCs/>
          <w:szCs w:val="20"/>
          <w:lang w:eastAsia="zh-CN"/>
        </w:rPr>
        <w:t xml:space="preserve"> C</w:t>
      </w:r>
      <w:r w:rsidR="0096501F">
        <w:rPr>
          <w:rFonts w:ascii="Arial" w:eastAsiaTheme="minorEastAsia" w:hAnsi="Arial" w:cs="Arial" w:hint="eastAsia"/>
          <w:bCs/>
          <w:szCs w:val="20"/>
          <w:lang w:eastAsia="zh-CN"/>
        </w:rPr>
        <w:t xml:space="preserve">onsequently </w:t>
      </w:r>
      <w:r w:rsidR="000822AC">
        <w:rPr>
          <w:rFonts w:ascii="Arial" w:eastAsiaTheme="minorEastAsia" w:hAnsi="Arial" w:cs="Arial" w:hint="eastAsia"/>
          <w:bCs/>
          <w:szCs w:val="20"/>
          <w:lang w:eastAsia="zh-CN"/>
        </w:rPr>
        <w:t xml:space="preserve">it </w:t>
      </w:r>
      <w:r w:rsidRPr="000822AC">
        <w:rPr>
          <w:rFonts w:ascii="Arial" w:eastAsiaTheme="minorEastAsia" w:hAnsi="Arial" w:cs="Arial" w:hint="eastAsia"/>
          <w:bCs/>
          <w:szCs w:val="20"/>
          <w:lang w:eastAsia="zh-CN"/>
        </w:rPr>
        <w:t xml:space="preserve">may </w:t>
      </w:r>
      <w:r w:rsidR="000822AC">
        <w:rPr>
          <w:rFonts w:ascii="Arial" w:eastAsiaTheme="minorEastAsia" w:hAnsi="Arial" w:cs="Arial" w:hint="eastAsia"/>
          <w:bCs/>
          <w:szCs w:val="20"/>
          <w:lang w:eastAsia="zh-CN"/>
        </w:rPr>
        <w:t>result in</w:t>
      </w:r>
      <w:r w:rsidRPr="000822AC">
        <w:rPr>
          <w:rFonts w:ascii="Arial" w:eastAsiaTheme="minorEastAsia" w:hAnsi="Arial" w:cs="Arial" w:hint="eastAsia"/>
          <w:bCs/>
          <w:szCs w:val="20"/>
          <w:lang w:eastAsia="zh-CN"/>
        </w:rPr>
        <w:t xml:space="preserve"> network congestion </w:t>
      </w:r>
      <w:r w:rsidR="00265118">
        <w:rPr>
          <w:rFonts w:ascii="Arial" w:eastAsiaTheme="minorEastAsia" w:hAnsi="Arial" w:cs="Arial" w:hint="eastAsia"/>
          <w:bCs/>
          <w:szCs w:val="20"/>
          <w:lang w:eastAsia="zh-CN"/>
        </w:rPr>
        <w:t xml:space="preserve">on a MBS cell </w:t>
      </w:r>
      <w:r w:rsidRPr="000822AC">
        <w:rPr>
          <w:rFonts w:ascii="Arial" w:eastAsiaTheme="minorEastAsia" w:hAnsi="Arial" w:cs="Arial" w:hint="eastAsia"/>
          <w:bCs/>
          <w:szCs w:val="20"/>
          <w:lang w:eastAsia="zh-CN"/>
        </w:rPr>
        <w:t xml:space="preserve">if </w:t>
      </w:r>
      <w:r w:rsidR="0096501F">
        <w:rPr>
          <w:rFonts w:ascii="Arial" w:eastAsiaTheme="minorEastAsia" w:hAnsi="Arial" w:cs="Arial" w:hint="eastAsia"/>
          <w:bCs/>
          <w:szCs w:val="20"/>
          <w:lang w:eastAsia="zh-CN"/>
        </w:rPr>
        <w:t xml:space="preserve">a lot of </w:t>
      </w:r>
      <w:r w:rsidRPr="000822AC">
        <w:rPr>
          <w:rFonts w:ascii="Arial" w:eastAsiaTheme="minorEastAsia" w:hAnsi="Arial" w:cs="Arial" w:hint="eastAsia"/>
          <w:bCs/>
          <w:szCs w:val="20"/>
          <w:lang w:eastAsia="zh-CN"/>
        </w:rPr>
        <w:t xml:space="preserve">UEs initiate </w:t>
      </w:r>
      <w:r w:rsidR="0096501F">
        <w:rPr>
          <w:rFonts w:ascii="Arial" w:eastAsiaTheme="minorEastAsia" w:hAnsi="Arial" w:cs="Arial" w:hint="eastAsia"/>
          <w:bCs/>
          <w:szCs w:val="20"/>
          <w:lang w:eastAsia="zh-CN"/>
        </w:rPr>
        <w:t>RRC</w:t>
      </w:r>
      <w:r w:rsidRPr="000822AC">
        <w:rPr>
          <w:rFonts w:ascii="Arial" w:eastAsiaTheme="minorEastAsia" w:hAnsi="Arial" w:cs="Arial" w:hint="eastAsia"/>
          <w:bCs/>
          <w:szCs w:val="20"/>
          <w:lang w:eastAsia="zh-CN"/>
        </w:rPr>
        <w:t xml:space="preserve"> connection </w:t>
      </w:r>
      <w:r w:rsidR="00B1429B">
        <w:rPr>
          <w:rFonts w:ascii="Arial" w:eastAsiaTheme="minorEastAsia" w:hAnsi="Arial" w:cs="Arial" w:hint="eastAsia"/>
          <w:bCs/>
          <w:szCs w:val="20"/>
          <w:lang w:eastAsia="zh-CN"/>
        </w:rPr>
        <w:t xml:space="preserve">on the same MBS cell </w:t>
      </w:r>
      <w:r w:rsidRPr="000822AC">
        <w:rPr>
          <w:rFonts w:ascii="Arial" w:eastAsiaTheme="minorEastAsia" w:hAnsi="Arial" w:cs="Arial" w:hint="eastAsia"/>
          <w:bCs/>
          <w:szCs w:val="20"/>
          <w:lang w:eastAsia="zh-CN"/>
        </w:rPr>
        <w:t xml:space="preserve">later. </w:t>
      </w:r>
    </w:p>
    <w:p w:rsidR="009534B9" w:rsidRDefault="00265118" w:rsidP="00DB1049">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The congestion</w:t>
      </w:r>
      <w:r w:rsidR="00C90D42">
        <w:rPr>
          <w:rFonts w:ascii="Arial" w:eastAsiaTheme="minorEastAsia" w:hAnsi="Arial" w:cs="Arial" w:hint="eastAsia"/>
          <w:szCs w:val="20"/>
          <w:lang w:eastAsia="zh-CN"/>
        </w:rPr>
        <w:t xml:space="preserve"> may </w:t>
      </w:r>
      <w:r>
        <w:rPr>
          <w:rFonts w:ascii="Arial" w:eastAsiaTheme="minorEastAsia" w:hAnsi="Arial" w:cs="Arial" w:hint="eastAsia"/>
          <w:szCs w:val="20"/>
          <w:lang w:eastAsia="zh-CN"/>
        </w:rPr>
        <w:t xml:space="preserve">be </w:t>
      </w:r>
      <w:r>
        <w:rPr>
          <w:rFonts w:ascii="Arial" w:eastAsiaTheme="minorEastAsia" w:hAnsi="Arial" w:cs="Arial"/>
          <w:szCs w:val="20"/>
          <w:lang w:eastAsia="zh-CN"/>
        </w:rPr>
        <w:t>alleviated</w:t>
      </w:r>
      <w:r w:rsidR="00C90D42">
        <w:rPr>
          <w:rFonts w:ascii="Arial" w:eastAsiaTheme="minorEastAsia" w:hAnsi="Arial" w:cs="Arial" w:hint="eastAsia"/>
          <w:szCs w:val="20"/>
          <w:lang w:eastAsia="zh-CN"/>
        </w:rPr>
        <w:t xml:space="preserve"> by network implementation (e.g.</w:t>
      </w:r>
      <w:r>
        <w:rPr>
          <w:rFonts w:ascii="Arial" w:eastAsiaTheme="minorEastAsia" w:hAnsi="Arial" w:cs="Arial" w:hint="eastAsia"/>
          <w:szCs w:val="20"/>
          <w:lang w:eastAsia="zh-CN"/>
        </w:rPr>
        <w:t>to prevent more UE to prioritize the frequency by</w:t>
      </w:r>
      <w:r w:rsidR="00C90D42">
        <w:rPr>
          <w:rFonts w:ascii="Arial" w:eastAsiaTheme="minorEastAsia" w:hAnsi="Arial" w:cs="Arial" w:hint="eastAsia"/>
          <w:szCs w:val="20"/>
          <w:lang w:eastAsia="zh-CN"/>
        </w:rPr>
        <w:t xml:space="preserve"> stopping the scheduling</w:t>
      </w:r>
      <w:r>
        <w:rPr>
          <w:rFonts w:ascii="Arial" w:eastAsiaTheme="minorEastAsia" w:hAnsi="Arial" w:cs="Arial" w:hint="eastAsia"/>
          <w:szCs w:val="20"/>
          <w:lang w:eastAsia="zh-CN"/>
        </w:rPr>
        <w:t>/broadcasting</w:t>
      </w:r>
      <w:r w:rsidR="00C90D42">
        <w:rPr>
          <w:rFonts w:ascii="Arial" w:eastAsiaTheme="minorEastAsia" w:hAnsi="Arial" w:cs="Arial" w:hint="eastAsia"/>
          <w:szCs w:val="20"/>
          <w:lang w:eastAsia="zh-CN"/>
        </w:rPr>
        <w:t xml:space="preserve"> of </w:t>
      </w:r>
      <w:proofErr w:type="spellStart"/>
      <w:r w:rsidR="00C90D42">
        <w:rPr>
          <w:rFonts w:ascii="Arial" w:eastAsiaTheme="minorEastAsia" w:hAnsi="Arial" w:cs="Arial" w:hint="eastAsia"/>
          <w:szCs w:val="20"/>
          <w:lang w:eastAsia="zh-CN"/>
        </w:rPr>
        <w:t>SIBx</w:t>
      </w:r>
      <w:proofErr w:type="spellEnd"/>
      <w:r w:rsidR="00C90D42">
        <w:rPr>
          <w:rFonts w:ascii="Arial" w:eastAsiaTheme="minorEastAsia" w:hAnsi="Arial" w:cs="Arial" w:hint="eastAsia"/>
          <w:szCs w:val="20"/>
          <w:lang w:eastAsia="zh-CN"/>
        </w:rPr>
        <w:t xml:space="preserve">).However, it </w:t>
      </w:r>
      <w:r>
        <w:rPr>
          <w:rFonts w:ascii="Arial" w:eastAsiaTheme="minorEastAsia" w:hAnsi="Arial" w:cs="Arial" w:hint="eastAsia"/>
          <w:szCs w:val="20"/>
          <w:lang w:eastAsia="zh-CN"/>
        </w:rPr>
        <w:t>may</w:t>
      </w:r>
      <w:r w:rsidR="00C90D42">
        <w:rPr>
          <w:rFonts w:ascii="Arial" w:eastAsiaTheme="minorEastAsia" w:hAnsi="Arial" w:cs="Arial" w:hint="eastAsia"/>
          <w:szCs w:val="20"/>
          <w:lang w:eastAsia="zh-CN"/>
        </w:rPr>
        <w:t xml:space="preserve"> impact MBS UE</w:t>
      </w:r>
      <w:r>
        <w:rPr>
          <w:rFonts w:ascii="Arial" w:eastAsiaTheme="minorEastAsia" w:hAnsi="Arial" w:cs="Arial" w:hint="eastAsia"/>
          <w:szCs w:val="20"/>
          <w:lang w:eastAsia="zh-CN"/>
        </w:rPr>
        <w:t>s</w:t>
      </w:r>
      <w:r w:rsidR="00C90D4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which </w:t>
      </w:r>
      <w:r w:rsidR="00C90D42">
        <w:rPr>
          <w:rFonts w:ascii="Arial" w:eastAsiaTheme="minorEastAsia" w:hAnsi="Arial" w:cs="Arial" w:hint="eastAsia"/>
          <w:szCs w:val="20"/>
          <w:lang w:eastAsia="zh-CN"/>
        </w:rPr>
        <w:t>camp</w:t>
      </w:r>
      <w:r>
        <w:rPr>
          <w:rFonts w:ascii="Arial" w:eastAsiaTheme="minorEastAsia" w:hAnsi="Arial" w:cs="Arial" w:hint="eastAsia"/>
          <w:szCs w:val="20"/>
          <w:lang w:eastAsia="zh-CN"/>
        </w:rPr>
        <w:t>s</w:t>
      </w:r>
      <w:r w:rsidR="00C90D42">
        <w:rPr>
          <w:rFonts w:ascii="Arial" w:eastAsiaTheme="minorEastAsia" w:hAnsi="Arial" w:cs="Arial" w:hint="eastAsia"/>
          <w:szCs w:val="20"/>
          <w:lang w:eastAsia="zh-CN"/>
        </w:rPr>
        <w:t xml:space="preserve"> on the cell.</w:t>
      </w:r>
      <w:r w:rsidR="009655FA">
        <w:rPr>
          <w:rFonts w:ascii="Arial" w:eastAsiaTheme="minorEastAsia" w:hAnsi="Arial" w:cs="Arial" w:hint="eastAsia"/>
          <w:szCs w:val="20"/>
          <w:lang w:eastAsia="zh-CN"/>
        </w:rPr>
        <w:t xml:space="preserve"> </w:t>
      </w:r>
      <w:r w:rsidR="00C90D42">
        <w:rPr>
          <w:rFonts w:ascii="Arial" w:eastAsiaTheme="minorEastAsia" w:hAnsi="Arial" w:cs="Arial" w:hint="eastAsia"/>
          <w:szCs w:val="20"/>
          <w:lang w:eastAsia="zh-CN"/>
        </w:rPr>
        <w:t xml:space="preserve">Hence, we think </w:t>
      </w:r>
      <w:r w:rsidR="009534B9" w:rsidRPr="009534B9">
        <w:rPr>
          <w:rFonts w:ascii="Arial" w:eastAsiaTheme="minorEastAsia" w:hAnsi="Arial" w:cs="Arial"/>
          <w:szCs w:val="20"/>
          <w:lang w:eastAsia="zh-CN"/>
        </w:rPr>
        <w:t xml:space="preserve">RAN2 </w:t>
      </w:r>
      <w:r w:rsidR="00074FD1">
        <w:rPr>
          <w:rFonts w:ascii="Arial" w:eastAsiaTheme="minorEastAsia" w:hAnsi="Arial" w:cs="Arial" w:hint="eastAsia"/>
          <w:szCs w:val="20"/>
          <w:lang w:eastAsia="zh-CN"/>
        </w:rPr>
        <w:t xml:space="preserve">needs </w:t>
      </w:r>
      <w:r w:rsidR="009534B9" w:rsidRPr="009534B9">
        <w:rPr>
          <w:rFonts w:ascii="Arial" w:eastAsiaTheme="minorEastAsia" w:hAnsi="Arial" w:cs="Arial"/>
          <w:szCs w:val="20"/>
          <w:lang w:eastAsia="zh-CN"/>
        </w:rPr>
        <w:t xml:space="preserve">to discuss whether </w:t>
      </w:r>
      <w:r w:rsidR="00C709F8">
        <w:rPr>
          <w:rFonts w:ascii="Arial" w:eastAsiaTheme="minorEastAsia" w:hAnsi="Arial" w:cs="Arial" w:hint="eastAsia"/>
          <w:szCs w:val="20"/>
          <w:lang w:eastAsia="zh-CN"/>
        </w:rPr>
        <w:t xml:space="preserve">a solution is needed </w:t>
      </w:r>
      <w:r w:rsidR="009534B9" w:rsidRPr="009534B9">
        <w:rPr>
          <w:rFonts w:ascii="Arial" w:eastAsiaTheme="minorEastAsia" w:hAnsi="Arial" w:cs="Arial"/>
          <w:szCs w:val="20"/>
          <w:lang w:eastAsia="zh-CN"/>
        </w:rPr>
        <w:t xml:space="preserve">to avoid </w:t>
      </w:r>
      <w:r>
        <w:rPr>
          <w:rFonts w:ascii="Arial" w:eastAsiaTheme="minorEastAsia" w:hAnsi="Arial" w:cs="Arial" w:hint="eastAsia"/>
          <w:szCs w:val="20"/>
          <w:lang w:eastAsia="zh-CN"/>
        </w:rPr>
        <w:t>the congestion</w:t>
      </w:r>
      <w:r w:rsidR="009534B9" w:rsidRPr="009534B9">
        <w:rPr>
          <w:rFonts w:ascii="Arial" w:eastAsiaTheme="minorEastAsia" w:hAnsi="Arial" w:cs="Arial"/>
          <w:szCs w:val="20"/>
          <w:lang w:eastAsia="zh-CN"/>
        </w:rPr>
        <w:t xml:space="preserve"> caused by MBS frequency prioritization.</w:t>
      </w:r>
    </w:p>
    <w:p w:rsidR="00DB1049" w:rsidRDefault="00DB1049" w:rsidP="00DB1049">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sidR="00022BCF">
        <w:rPr>
          <w:rFonts w:ascii="Arial" w:eastAsiaTheme="minorEastAsia" w:hAnsi="Arial" w:cs="Arial" w:hint="eastAsia"/>
          <w:b/>
          <w:bCs/>
          <w:szCs w:val="20"/>
          <w:lang w:eastAsia="zh-CN"/>
        </w:rPr>
        <w:t>4</w:t>
      </w:r>
      <w:r w:rsidRPr="00402799">
        <w:rPr>
          <w:rFonts w:ascii="Arial" w:eastAsiaTheme="minorEastAsia" w:hAnsi="Arial" w:cs="Arial"/>
          <w:b/>
          <w:bCs/>
          <w:szCs w:val="20"/>
          <w:lang w:eastAsia="zh-CN"/>
        </w:rPr>
        <w:t xml:space="preserve">: </w:t>
      </w:r>
      <w:r w:rsidR="00C158D9">
        <w:rPr>
          <w:rFonts w:ascii="Arial" w:eastAsiaTheme="minorEastAsia" w:hAnsi="Arial" w:cs="Arial" w:hint="eastAsia"/>
          <w:b/>
          <w:bCs/>
          <w:szCs w:val="20"/>
          <w:lang w:eastAsia="zh-CN"/>
        </w:rPr>
        <w:t>D</w:t>
      </w:r>
      <w:r w:rsidRPr="00402799">
        <w:rPr>
          <w:rFonts w:ascii="Arial" w:eastAsiaTheme="minorEastAsia" w:hAnsi="Arial" w:cs="Arial"/>
          <w:b/>
          <w:bCs/>
          <w:szCs w:val="20"/>
          <w:lang w:eastAsia="zh-CN"/>
        </w:rPr>
        <w:t xml:space="preserve">iscuss </w:t>
      </w:r>
      <w:r w:rsidR="00CF1CB1">
        <w:rPr>
          <w:rFonts w:ascii="Arial" w:eastAsiaTheme="minorEastAsia" w:hAnsi="Arial" w:cs="Arial" w:hint="eastAsia"/>
          <w:b/>
          <w:bCs/>
          <w:szCs w:val="20"/>
          <w:lang w:eastAsia="zh-CN"/>
        </w:rPr>
        <w:t xml:space="preserve">whether to </w:t>
      </w:r>
      <w:r w:rsidR="000822AC">
        <w:rPr>
          <w:rFonts w:ascii="Arial" w:eastAsiaTheme="minorEastAsia" w:hAnsi="Arial" w:cs="Arial" w:hint="eastAsia"/>
          <w:b/>
          <w:bCs/>
          <w:szCs w:val="20"/>
          <w:lang w:eastAsia="zh-CN"/>
        </w:rPr>
        <w:t xml:space="preserve">address the congestion </w:t>
      </w:r>
      <w:r w:rsidR="009534B9">
        <w:rPr>
          <w:rFonts w:ascii="Arial" w:eastAsiaTheme="minorEastAsia" w:hAnsi="Arial" w:cs="Arial"/>
          <w:b/>
          <w:bCs/>
          <w:szCs w:val="20"/>
          <w:lang w:eastAsia="zh-CN"/>
        </w:rPr>
        <w:t>caused</w:t>
      </w:r>
      <w:r w:rsidR="00CF1CB1">
        <w:rPr>
          <w:rFonts w:ascii="Arial" w:eastAsiaTheme="minorEastAsia" w:hAnsi="Arial" w:cs="Arial" w:hint="eastAsia"/>
          <w:b/>
          <w:bCs/>
          <w:szCs w:val="20"/>
          <w:lang w:eastAsia="zh-CN"/>
        </w:rPr>
        <w:t xml:space="preserve"> by </w:t>
      </w:r>
      <w:r w:rsidR="00CF1CB1" w:rsidRPr="00CF1CB1">
        <w:rPr>
          <w:rFonts w:ascii="Arial" w:eastAsiaTheme="minorEastAsia" w:hAnsi="Arial" w:cs="Arial"/>
          <w:b/>
          <w:bCs/>
          <w:szCs w:val="20"/>
          <w:lang w:eastAsia="zh-CN"/>
        </w:rPr>
        <w:t>MBS</w:t>
      </w:r>
      <w:r w:rsidR="00CF1CB1">
        <w:rPr>
          <w:rFonts w:ascii="Arial" w:eastAsiaTheme="minorEastAsia" w:hAnsi="Arial" w:cs="Arial" w:hint="eastAsia"/>
          <w:b/>
          <w:bCs/>
          <w:szCs w:val="20"/>
          <w:lang w:eastAsia="zh-CN"/>
        </w:rPr>
        <w:t xml:space="preserve"> frequency</w:t>
      </w:r>
      <w:r w:rsidR="00CF1CB1" w:rsidRPr="00CF1CB1">
        <w:rPr>
          <w:rFonts w:ascii="Arial" w:eastAsiaTheme="minorEastAsia" w:hAnsi="Arial" w:cs="Arial"/>
          <w:b/>
          <w:bCs/>
          <w:szCs w:val="20"/>
          <w:lang w:eastAsia="zh-CN"/>
        </w:rPr>
        <w:t xml:space="preserve"> </w:t>
      </w:r>
      <w:r w:rsidR="00CF1CB1">
        <w:rPr>
          <w:rFonts w:ascii="Arial" w:eastAsiaTheme="minorEastAsia" w:hAnsi="Arial" w:cs="Arial"/>
          <w:b/>
          <w:bCs/>
          <w:szCs w:val="20"/>
          <w:lang w:eastAsia="zh-CN"/>
        </w:rPr>
        <w:t>prioritization</w:t>
      </w:r>
      <w:r w:rsidR="00CF1CB1">
        <w:rPr>
          <w:rFonts w:ascii="Arial" w:eastAsiaTheme="minorEastAsia" w:hAnsi="Arial" w:cs="Arial" w:hint="eastAsia"/>
          <w:b/>
          <w:bCs/>
          <w:szCs w:val="20"/>
          <w:lang w:eastAsia="zh-CN"/>
        </w:rPr>
        <w:t>.</w:t>
      </w:r>
    </w:p>
    <w:p w:rsidR="00A80776" w:rsidRDefault="006C382B" w:rsidP="00DB1049">
      <w:pPr>
        <w:pStyle w:val="a0"/>
        <w:spacing w:before="240"/>
        <w:rPr>
          <w:rFonts w:ascii="Arial" w:eastAsiaTheme="minorEastAsia" w:hAnsi="Arial" w:cs="Arial"/>
          <w:b/>
          <w:szCs w:val="20"/>
          <w:u w:val="single"/>
          <w:lang w:eastAsia="zh-CN"/>
        </w:rPr>
      </w:pPr>
      <w:bookmarkStart w:id="15" w:name="OLE_LINK20"/>
      <w:bookmarkStart w:id="16" w:name="OLE_LINK22"/>
      <w:r w:rsidRPr="006C382B">
        <w:rPr>
          <w:rFonts w:ascii="Arial" w:eastAsiaTheme="minorEastAsia" w:hAnsi="Arial" w:cs="Arial"/>
          <w:b/>
          <w:szCs w:val="20"/>
          <w:u w:val="single"/>
          <w:lang w:eastAsia="zh-CN"/>
        </w:rPr>
        <w:t xml:space="preserve">Whether to check frequency in </w:t>
      </w:r>
      <w:proofErr w:type="spellStart"/>
      <w:r w:rsidRPr="006C382B">
        <w:rPr>
          <w:rFonts w:ascii="Arial" w:eastAsiaTheme="minorEastAsia" w:hAnsi="Arial" w:cs="Arial"/>
          <w:b/>
          <w:szCs w:val="20"/>
          <w:u w:val="single"/>
          <w:lang w:eastAsia="zh-CN"/>
        </w:rPr>
        <w:t>SIBy</w:t>
      </w:r>
      <w:proofErr w:type="spellEnd"/>
      <w:r w:rsidRPr="006C382B">
        <w:rPr>
          <w:rFonts w:ascii="Arial" w:eastAsiaTheme="minorEastAsia" w:hAnsi="Arial" w:cs="Arial"/>
          <w:b/>
          <w:szCs w:val="20"/>
          <w:u w:val="single"/>
          <w:lang w:eastAsia="zh-CN"/>
        </w:rPr>
        <w:t xml:space="preserve"> and frequency in USD simultaneously</w:t>
      </w:r>
    </w:p>
    <w:bookmarkEnd w:id="15"/>
    <w:bookmarkEnd w:id="16"/>
    <w:p w:rsidR="00212E15" w:rsidRPr="00212E15" w:rsidRDefault="00641323" w:rsidP="00DB1049">
      <w:pPr>
        <w:pStyle w:val="a0"/>
        <w:spacing w:before="240"/>
        <w:rPr>
          <w:rFonts w:ascii="Arial" w:eastAsiaTheme="minorEastAsia" w:hAnsi="Arial" w:cs="Arial"/>
          <w:bCs/>
          <w:szCs w:val="20"/>
          <w:lang w:val="en-GB" w:eastAsia="zh-CN"/>
        </w:rPr>
      </w:pPr>
      <w:r>
        <w:rPr>
          <w:rFonts w:ascii="Arial" w:eastAsiaTheme="minorEastAsia" w:hAnsi="Arial" w:cs="Arial" w:hint="eastAsia"/>
          <w:bCs/>
          <w:szCs w:val="20"/>
          <w:lang w:val="en-GB" w:eastAsia="zh-CN"/>
        </w:rPr>
        <w:t xml:space="preserve">Regarding </w:t>
      </w:r>
      <w:r w:rsidR="000554B8">
        <w:rPr>
          <w:rFonts w:ascii="Arial" w:eastAsiaTheme="minorEastAsia" w:hAnsi="Arial" w:cs="Arial"/>
          <w:bCs/>
          <w:szCs w:val="20"/>
          <w:lang w:val="en-GB" w:eastAsia="zh-CN"/>
        </w:rPr>
        <w:t>which</w:t>
      </w:r>
      <w:r w:rsidR="000554B8">
        <w:rPr>
          <w:rFonts w:ascii="Arial" w:eastAsiaTheme="minorEastAsia" w:hAnsi="Arial" w:cs="Arial" w:hint="eastAsia"/>
          <w:bCs/>
          <w:szCs w:val="20"/>
          <w:lang w:val="en-GB" w:eastAsia="zh-CN"/>
        </w:rPr>
        <w:t xml:space="preserve"> frequency </w:t>
      </w:r>
      <w:r>
        <w:rPr>
          <w:rFonts w:ascii="Arial" w:eastAsiaTheme="minorEastAsia" w:hAnsi="Arial" w:cs="Arial" w:hint="eastAsia"/>
          <w:bCs/>
          <w:szCs w:val="20"/>
          <w:lang w:val="en-GB" w:eastAsia="zh-CN"/>
        </w:rPr>
        <w:t xml:space="preserve">to prioritize when </w:t>
      </w:r>
      <w:proofErr w:type="spellStart"/>
      <w:r>
        <w:rPr>
          <w:rFonts w:ascii="Arial" w:eastAsiaTheme="minorEastAsia" w:hAnsi="Arial" w:cs="Arial" w:hint="eastAsia"/>
          <w:bCs/>
          <w:szCs w:val="20"/>
          <w:lang w:val="en-GB" w:eastAsia="zh-CN"/>
        </w:rPr>
        <w:t>SIBy</w:t>
      </w:r>
      <w:proofErr w:type="spellEnd"/>
      <w:r>
        <w:rPr>
          <w:rFonts w:ascii="Arial" w:eastAsiaTheme="minorEastAsia" w:hAnsi="Arial" w:cs="Arial" w:hint="eastAsia"/>
          <w:bCs/>
          <w:szCs w:val="20"/>
          <w:lang w:val="en-GB" w:eastAsia="zh-CN"/>
        </w:rPr>
        <w:t xml:space="preserve"> is present, it is captured in the 38.304 </w:t>
      </w:r>
      <w:r w:rsidR="00E55DDA">
        <w:rPr>
          <w:rFonts w:ascii="Arial" w:eastAsiaTheme="minorEastAsia" w:hAnsi="Arial" w:cs="Arial" w:hint="eastAsia"/>
          <w:bCs/>
          <w:szCs w:val="20"/>
          <w:lang w:val="en-GB" w:eastAsia="zh-CN"/>
        </w:rPr>
        <w:t xml:space="preserve">running </w:t>
      </w:r>
      <w:r>
        <w:rPr>
          <w:rFonts w:ascii="Arial" w:eastAsiaTheme="minorEastAsia" w:hAnsi="Arial" w:cs="Arial" w:hint="eastAsia"/>
          <w:bCs/>
          <w:szCs w:val="20"/>
          <w:lang w:val="en-GB" w:eastAsia="zh-CN"/>
        </w:rPr>
        <w:t xml:space="preserve">CR </w:t>
      </w:r>
      <w:r w:rsidR="00A84E83">
        <w:rPr>
          <w:rFonts w:ascii="Arial" w:eastAsiaTheme="minorEastAsia" w:hAnsi="Arial" w:cs="Arial" w:hint="eastAsia"/>
          <w:bCs/>
          <w:szCs w:val="20"/>
          <w:lang w:val="en-GB" w:eastAsia="zh-CN"/>
        </w:rPr>
        <w:t>[</w:t>
      </w:r>
      <w:r w:rsidR="00E55DDA">
        <w:rPr>
          <w:rFonts w:ascii="Arial" w:eastAsiaTheme="minorEastAsia" w:hAnsi="Arial" w:cs="Arial" w:hint="eastAsia"/>
          <w:bCs/>
          <w:szCs w:val="20"/>
          <w:lang w:val="en-GB" w:eastAsia="zh-CN"/>
        </w:rPr>
        <w:t>2</w:t>
      </w:r>
      <w:r w:rsidR="00A84E83">
        <w:rPr>
          <w:rFonts w:ascii="Arial" w:eastAsiaTheme="minorEastAsia" w:hAnsi="Arial" w:cs="Arial" w:hint="eastAsia"/>
          <w:bCs/>
          <w:szCs w:val="20"/>
          <w:lang w:val="en-GB" w:eastAsia="zh-CN"/>
        </w:rPr>
        <w:t xml:space="preserve">] </w:t>
      </w:r>
      <w:r>
        <w:rPr>
          <w:rFonts w:ascii="Arial" w:eastAsiaTheme="minorEastAsia" w:hAnsi="Arial" w:cs="Arial" w:hint="eastAsia"/>
          <w:bCs/>
          <w:szCs w:val="20"/>
          <w:lang w:val="en-GB" w:eastAsia="zh-CN"/>
        </w:rPr>
        <w:t xml:space="preserve">as </w:t>
      </w:r>
      <w:r>
        <w:rPr>
          <w:rFonts w:ascii="Arial" w:eastAsiaTheme="minorEastAsia" w:hAnsi="Arial" w:cs="Arial"/>
          <w:bCs/>
          <w:szCs w:val="20"/>
          <w:lang w:val="en-GB" w:eastAsia="zh-CN"/>
        </w:rPr>
        <w:t>below</w:t>
      </w:r>
      <w:r>
        <w:rPr>
          <w:rFonts w:ascii="Arial" w:eastAsiaTheme="minorEastAsia" w:hAnsi="Arial" w:cs="Arial" w:hint="eastAsia"/>
          <w:bCs/>
          <w:szCs w:val="20"/>
          <w:lang w:val="en-GB" w:eastAsia="zh-CN"/>
        </w:rPr>
        <w:t>,</w:t>
      </w:r>
    </w:p>
    <w:tbl>
      <w:tblPr>
        <w:tblStyle w:val="a7"/>
        <w:tblW w:w="0" w:type="auto"/>
        <w:tblLook w:val="04A0" w:firstRow="1" w:lastRow="0" w:firstColumn="1" w:lastColumn="0" w:noHBand="0" w:noVBand="1"/>
      </w:tblPr>
      <w:tblGrid>
        <w:gridCol w:w="9286"/>
      </w:tblGrid>
      <w:tr w:rsidR="00AA74C9" w:rsidRPr="000514B5" w:rsidTr="00AA74C9">
        <w:tc>
          <w:tcPr>
            <w:tcW w:w="9286" w:type="dxa"/>
          </w:tcPr>
          <w:p w:rsidR="00212E15" w:rsidRPr="00392296" w:rsidRDefault="00212E15" w:rsidP="00212E15">
            <w:pPr>
              <w:pStyle w:val="B1"/>
              <w:rPr>
                <w:rFonts w:eastAsiaTheme="minorEastAsia"/>
                <w:lang w:eastAsia="zh-CN"/>
              </w:rPr>
            </w:pPr>
            <w:r>
              <w:rPr>
                <w:lang w:eastAsia="zh-CN"/>
              </w:rPr>
              <w:t>2) Either</w:t>
            </w:r>
          </w:p>
          <w:p w:rsidR="00212E15" w:rsidRDefault="00212E15" w:rsidP="00212E15">
            <w:pPr>
              <w:pStyle w:val="B1"/>
              <w:rPr>
                <w:rFonts w:eastAsiaTheme="minorEastAsia"/>
                <w:lang w:eastAsia="zh-CN"/>
              </w:rPr>
            </w:pPr>
            <w:r w:rsidRPr="0003467B">
              <w:rPr>
                <w:lang w:eastAsia="zh-CN"/>
              </w:rPr>
              <w:lastRenderedPageBreak/>
              <w:t>-</w:t>
            </w:r>
            <w:r w:rsidRPr="0003467B">
              <w:rPr>
                <w:lang w:eastAsia="zh-CN"/>
              </w:rPr>
              <w:tab/>
            </w:r>
            <w:r>
              <w:rPr>
                <w:rFonts w:eastAsiaTheme="minorEastAsia" w:hint="eastAsia"/>
                <w:lang w:eastAsia="zh-CN"/>
              </w:rPr>
              <w:t>O</w:t>
            </w:r>
            <w:r w:rsidRPr="00D65F0B">
              <w:rPr>
                <w:rFonts w:eastAsiaTheme="minorEastAsia"/>
                <w:lang w:eastAsia="zh-CN"/>
              </w:rPr>
              <w:t xml:space="preserve">ne or more </w:t>
            </w:r>
            <w:r>
              <w:rPr>
                <w:lang w:eastAsia="zh-CN"/>
              </w:rPr>
              <w:t>ID</w:t>
            </w:r>
            <w:r>
              <w:rPr>
                <w:rFonts w:eastAsiaTheme="minorEastAsia" w:hint="eastAsia"/>
                <w:lang w:eastAsia="zh-CN"/>
              </w:rPr>
              <w:t xml:space="preserve">s </w:t>
            </w:r>
            <w:r>
              <w:rPr>
                <w:lang w:eastAsia="zh-CN"/>
              </w:rPr>
              <w:t xml:space="preserve">(e.g. SAI) </w:t>
            </w:r>
            <w:r w:rsidRPr="00000F05">
              <w:rPr>
                <w:lang w:eastAsia="zh-CN"/>
              </w:rPr>
              <w:t xml:space="preserve">of </w:t>
            </w:r>
            <w:r>
              <w:rPr>
                <w:rFonts w:eastAsiaTheme="minorEastAsia" w:hint="eastAsia"/>
                <w:lang w:eastAsia="zh-CN"/>
              </w:rPr>
              <w:t xml:space="preserve">that </w:t>
            </w:r>
            <w:r w:rsidRPr="0003467B">
              <w:rPr>
                <w:lang w:eastAsia="zh-CN"/>
              </w:rPr>
              <w:t>frequency</w:t>
            </w:r>
            <w:r>
              <w:rPr>
                <w:rFonts w:eastAsiaTheme="minorEastAsia" w:hint="eastAsia"/>
                <w:lang w:eastAsia="zh-CN"/>
              </w:rPr>
              <w:t xml:space="preserve"> are indicated in </w:t>
            </w:r>
            <w:proofErr w:type="spellStart"/>
            <w:r w:rsidRPr="0003467B">
              <w:rPr>
                <w:lang w:eastAsia="zh-CN"/>
              </w:rPr>
              <w:t>SIB</w:t>
            </w:r>
            <w:r w:rsidRPr="0003467B">
              <w:rPr>
                <w:rFonts w:eastAsiaTheme="minorEastAsia" w:hint="eastAsia"/>
                <w:lang w:eastAsia="zh-CN"/>
              </w:rPr>
              <w:t>y</w:t>
            </w:r>
            <w:proofErr w:type="spellEnd"/>
            <w:r w:rsidRPr="0003467B">
              <w:rPr>
                <w:lang w:eastAsia="zh-CN"/>
              </w:rPr>
              <w:t xml:space="preserve"> of the serving cell</w:t>
            </w:r>
            <w:r>
              <w:rPr>
                <w:rFonts w:eastAsiaTheme="minorEastAsia" w:hint="eastAsia"/>
                <w:lang w:eastAsia="zh-CN"/>
              </w:rPr>
              <w:t xml:space="preserve"> and </w:t>
            </w:r>
            <w:r w:rsidRPr="004C5DE7">
              <w:rPr>
                <w:rFonts w:eastAsiaTheme="minorEastAsia"/>
                <w:lang w:eastAsia="zh-CN"/>
              </w:rPr>
              <w:t>the same ID(s)</w:t>
            </w:r>
            <w:r w:rsidRPr="004C5DE7">
              <w:rPr>
                <w:lang w:eastAsia="zh-CN"/>
              </w:rPr>
              <w:t xml:space="preserve"> is/are</w:t>
            </w:r>
            <w:r>
              <w:rPr>
                <w:rFonts w:eastAsiaTheme="minorEastAsia" w:hint="eastAsia"/>
                <w:lang w:eastAsia="zh-CN"/>
              </w:rPr>
              <w:t xml:space="preserve"> also</w:t>
            </w:r>
            <w:r>
              <w:rPr>
                <w:lang w:eastAsia="zh-CN"/>
              </w:rPr>
              <w:t xml:space="preserve"> indicated for this MB</w:t>
            </w:r>
            <w:r w:rsidRPr="00043E82">
              <w:rPr>
                <w:lang w:eastAsia="zh-CN"/>
              </w:rPr>
              <w:t xml:space="preserve">S </w:t>
            </w:r>
            <w:r w:rsidRPr="00A6005F">
              <w:rPr>
                <w:lang w:eastAsia="zh-CN"/>
              </w:rPr>
              <w:t xml:space="preserve">broadcast </w:t>
            </w:r>
            <w:r w:rsidRPr="00043E82">
              <w:rPr>
                <w:lang w:eastAsia="zh-CN"/>
              </w:rPr>
              <w:t xml:space="preserve">service </w:t>
            </w:r>
            <w:r>
              <w:rPr>
                <w:rFonts w:eastAsiaTheme="minorEastAsia" w:hint="eastAsia"/>
                <w:lang w:eastAsia="zh-CN"/>
              </w:rPr>
              <w:t xml:space="preserve">in </w:t>
            </w:r>
            <w:r w:rsidRPr="0003467B">
              <w:rPr>
                <w:lang w:eastAsia="zh-CN"/>
              </w:rPr>
              <w:t>MBS User Service Description (USD)</w:t>
            </w:r>
            <w:r>
              <w:rPr>
                <w:rFonts w:eastAsiaTheme="minorEastAsia" w:hint="eastAsia"/>
                <w:lang w:eastAsia="zh-CN"/>
              </w:rPr>
              <w:t xml:space="preserve"> </w:t>
            </w:r>
            <w:r w:rsidRPr="00E243F6">
              <w:t xml:space="preserve">as specified in </w:t>
            </w:r>
            <w:r>
              <w:rPr>
                <w:rFonts w:eastAsiaTheme="minorEastAsia" w:hint="eastAsia"/>
                <w:lang w:eastAsia="zh-CN"/>
              </w:rPr>
              <w:t>TS 26.346 [</w:t>
            </w:r>
            <w:proofErr w:type="spellStart"/>
            <w:r>
              <w:rPr>
                <w:rFonts w:eastAsiaTheme="minorEastAsia" w:hint="eastAsia"/>
                <w:lang w:eastAsia="zh-CN"/>
              </w:rPr>
              <w:t>yy</w:t>
            </w:r>
            <w:proofErr w:type="spellEnd"/>
            <w:r>
              <w:rPr>
                <w:rFonts w:eastAsiaTheme="minorEastAsia" w:hint="eastAsia"/>
                <w:lang w:eastAsia="zh-CN"/>
              </w:rPr>
              <w:t>],</w:t>
            </w:r>
            <w:r w:rsidRPr="0003467B">
              <w:rPr>
                <w:lang w:eastAsia="zh-CN"/>
              </w:rPr>
              <w:t xml:space="preserve"> or</w:t>
            </w:r>
          </w:p>
          <w:p w:rsidR="00AA74C9" w:rsidRPr="00881546" w:rsidRDefault="00881546" w:rsidP="00881546">
            <w:pPr>
              <w:pStyle w:val="B1"/>
              <w:rPr>
                <w:rFonts w:eastAsiaTheme="minorEastAsia"/>
                <w:lang w:eastAsia="zh-CN"/>
              </w:rPr>
            </w:pPr>
            <w:r w:rsidRPr="0003467B">
              <w:rPr>
                <w:lang w:eastAsia="zh-CN"/>
              </w:rPr>
              <w:t>Editor’s note:</w:t>
            </w:r>
            <w:r>
              <w:rPr>
                <w:rFonts w:eastAsiaTheme="minorEastAsia" w:hint="eastAsia"/>
                <w:lang w:eastAsia="zh-CN"/>
              </w:rPr>
              <w:t xml:space="preserve"> FFS whether </w:t>
            </w:r>
            <w:bookmarkStart w:id="17" w:name="OLE_LINK41"/>
            <w:bookmarkStart w:id="18" w:name="OLE_LINK42"/>
            <w:r>
              <w:rPr>
                <w:rFonts w:eastAsiaTheme="minorEastAsia"/>
                <w:lang w:eastAsia="zh-CN"/>
              </w:rPr>
              <w:t>frequency</w:t>
            </w:r>
            <w:r>
              <w:rPr>
                <w:rFonts w:eastAsiaTheme="minorEastAsia" w:hint="eastAsia"/>
                <w:lang w:eastAsia="zh-CN"/>
              </w:rPr>
              <w:t xml:space="preserve"> in USD should also be checked when </w:t>
            </w:r>
            <w:r w:rsidRPr="007125EA">
              <w:rPr>
                <w:rFonts w:eastAsiaTheme="minorEastAsia"/>
                <w:lang w:eastAsia="zh-CN"/>
              </w:rPr>
              <w:t xml:space="preserve">One or more IDs (e.g. SAI) of that frequency are indicated in </w:t>
            </w:r>
            <w:proofErr w:type="spellStart"/>
            <w:r w:rsidRPr="007125EA">
              <w:rPr>
                <w:rFonts w:eastAsiaTheme="minorEastAsia"/>
                <w:lang w:eastAsia="zh-CN"/>
              </w:rPr>
              <w:t>SIBy</w:t>
            </w:r>
            <w:proofErr w:type="spellEnd"/>
            <w:r w:rsidRPr="007125EA">
              <w:rPr>
                <w:rFonts w:eastAsiaTheme="minorEastAsia"/>
                <w:lang w:eastAsia="zh-CN"/>
              </w:rPr>
              <w:t xml:space="preserve"> of the serving cell</w:t>
            </w:r>
            <w:bookmarkEnd w:id="17"/>
            <w:bookmarkEnd w:id="18"/>
            <w:r>
              <w:rPr>
                <w:rFonts w:eastAsiaTheme="minorEastAsia" w:hint="eastAsia"/>
                <w:lang w:eastAsia="zh-CN"/>
              </w:rPr>
              <w:t>.</w:t>
            </w:r>
          </w:p>
        </w:tc>
      </w:tr>
    </w:tbl>
    <w:p w:rsidR="0084749C" w:rsidRPr="009B71AC" w:rsidRDefault="00641323" w:rsidP="00DB1049">
      <w:pPr>
        <w:pStyle w:val="a0"/>
        <w:spacing w:before="240"/>
        <w:rPr>
          <w:rFonts w:ascii="Arial" w:eastAsiaTheme="minorEastAsia" w:hAnsi="Arial" w:cs="Arial"/>
          <w:bCs/>
          <w:szCs w:val="20"/>
          <w:lang w:eastAsia="zh-CN"/>
        </w:rPr>
      </w:pPr>
      <w:r w:rsidRPr="009B71AC">
        <w:rPr>
          <w:rFonts w:ascii="Arial" w:eastAsia="宋体" w:hAnsi="Arial" w:cs="Arial"/>
          <w:lang w:eastAsia="zh-CN"/>
        </w:rPr>
        <w:lastRenderedPageBreak/>
        <w:t xml:space="preserve">Some companies think the frequency can be prioritized only when the </w:t>
      </w:r>
      <w:r w:rsidR="00A66A51">
        <w:rPr>
          <w:rFonts w:ascii="Arial" w:eastAsiaTheme="minorEastAsia" w:hAnsi="Arial" w:cs="Arial" w:hint="eastAsia"/>
          <w:lang w:eastAsia="zh-CN"/>
        </w:rPr>
        <w:t>o</w:t>
      </w:r>
      <w:r w:rsidRPr="009B71AC">
        <w:rPr>
          <w:rFonts w:ascii="Arial" w:eastAsiaTheme="minorEastAsia" w:hAnsi="Arial" w:cs="Arial"/>
          <w:lang w:eastAsia="zh-CN"/>
        </w:rPr>
        <w:t xml:space="preserve">ne or more </w:t>
      </w:r>
      <w:r w:rsidRPr="009B71AC">
        <w:rPr>
          <w:rFonts w:ascii="Arial" w:hAnsi="Arial" w:cs="Arial"/>
          <w:lang w:eastAsia="zh-CN"/>
        </w:rPr>
        <w:t>ID</w:t>
      </w:r>
      <w:r w:rsidRPr="009B71AC">
        <w:rPr>
          <w:rFonts w:ascii="Arial" w:eastAsiaTheme="minorEastAsia" w:hAnsi="Arial" w:cs="Arial"/>
          <w:lang w:eastAsia="zh-CN"/>
        </w:rPr>
        <w:t xml:space="preserve">s </w:t>
      </w:r>
      <w:r w:rsidRPr="009B71AC">
        <w:rPr>
          <w:rFonts w:ascii="Arial" w:hAnsi="Arial" w:cs="Arial"/>
          <w:lang w:eastAsia="zh-CN"/>
        </w:rPr>
        <w:t xml:space="preserve">(e.g. SAI) of </w:t>
      </w:r>
      <w:r w:rsidRPr="009B71AC">
        <w:rPr>
          <w:rFonts w:ascii="Arial" w:eastAsiaTheme="minorEastAsia" w:hAnsi="Arial" w:cs="Arial"/>
          <w:lang w:eastAsia="zh-CN"/>
        </w:rPr>
        <w:t xml:space="preserve">that </w:t>
      </w:r>
      <w:r w:rsidRPr="009B71AC">
        <w:rPr>
          <w:rFonts w:ascii="Arial" w:hAnsi="Arial" w:cs="Arial"/>
          <w:lang w:eastAsia="zh-CN"/>
        </w:rPr>
        <w:t>frequency</w:t>
      </w:r>
      <w:r w:rsidRPr="009B71AC">
        <w:rPr>
          <w:rFonts w:ascii="Arial" w:eastAsiaTheme="minorEastAsia" w:hAnsi="Arial" w:cs="Arial"/>
          <w:lang w:eastAsia="zh-CN"/>
        </w:rPr>
        <w:t xml:space="preserve"> are indicated in </w:t>
      </w:r>
      <w:proofErr w:type="spellStart"/>
      <w:r w:rsidRPr="009B71AC">
        <w:rPr>
          <w:rFonts w:ascii="Arial" w:eastAsiaTheme="minorEastAsia" w:hAnsi="Arial" w:cs="Arial"/>
          <w:lang w:eastAsia="zh-CN"/>
        </w:rPr>
        <w:t>SIBy</w:t>
      </w:r>
      <w:proofErr w:type="spellEnd"/>
      <w:r w:rsidRPr="009B71AC">
        <w:rPr>
          <w:rFonts w:ascii="Arial" w:eastAsiaTheme="minorEastAsia" w:hAnsi="Arial" w:cs="Arial"/>
          <w:lang w:eastAsia="zh-CN"/>
        </w:rPr>
        <w:t xml:space="preserve"> for the interested service and the service is also mapped to that frequency in the USD</w:t>
      </w:r>
      <w:r w:rsidR="000554B8">
        <w:rPr>
          <w:rFonts w:ascii="Arial" w:eastAsiaTheme="minorEastAsia" w:hAnsi="Arial" w:cs="Arial" w:hint="eastAsia"/>
          <w:lang w:eastAsia="zh-CN"/>
        </w:rPr>
        <w:t xml:space="preserve"> </w:t>
      </w:r>
      <w:r w:rsidR="000554B8" w:rsidRPr="000554B8">
        <w:rPr>
          <w:rFonts w:ascii="Arial" w:eastAsiaTheme="minorEastAsia" w:hAnsi="Arial" w:cs="Arial"/>
          <w:lang w:eastAsia="zh-CN"/>
        </w:rPr>
        <w:t>simultaneously</w:t>
      </w:r>
      <w:r w:rsidRPr="009B71AC">
        <w:rPr>
          <w:rFonts w:ascii="Arial" w:eastAsiaTheme="minorEastAsia" w:hAnsi="Arial" w:cs="Arial"/>
          <w:lang w:eastAsia="zh-CN"/>
        </w:rPr>
        <w:t xml:space="preserve">. </w:t>
      </w:r>
      <w:r w:rsidR="009B71AC" w:rsidRPr="009B71AC">
        <w:rPr>
          <w:rFonts w:ascii="Arial" w:eastAsiaTheme="minorEastAsia" w:hAnsi="Arial" w:cs="Arial"/>
          <w:bCs/>
          <w:szCs w:val="20"/>
          <w:lang w:eastAsia="zh-CN"/>
        </w:rPr>
        <w:t>Therefore, a FFS is captured in CR for this issue as above</w:t>
      </w:r>
      <w:r w:rsidR="002277A3">
        <w:rPr>
          <w:rFonts w:ascii="Arial" w:eastAsiaTheme="minorEastAsia" w:hAnsi="Arial" w:cs="Arial" w:hint="eastAsia"/>
          <w:bCs/>
          <w:szCs w:val="20"/>
          <w:lang w:eastAsia="zh-CN"/>
        </w:rPr>
        <w:t xml:space="preserve"> for further discussion</w:t>
      </w:r>
      <w:r w:rsidR="009B71AC" w:rsidRPr="009B71AC">
        <w:rPr>
          <w:rFonts w:ascii="Arial" w:eastAsiaTheme="minorEastAsia" w:hAnsi="Arial" w:cs="Arial"/>
          <w:bCs/>
          <w:szCs w:val="20"/>
          <w:lang w:eastAsia="zh-CN"/>
        </w:rPr>
        <w:t>.</w:t>
      </w:r>
    </w:p>
    <w:p w:rsidR="00222FB5" w:rsidRPr="008C1588" w:rsidRDefault="009B71AC" w:rsidP="00DB1049">
      <w:pPr>
        <w:pStyle w:val="a0"/>
        <w:spacing w:before="240"/>
        <w:rPr>
          <w:rFonts w:ascii="Arial" w:eastAsia="宋体" w:hAnsi="Arial" w:cs="Arial"/>
          <w:lang w:eastAsia="zh-CN"/>
        </w:rPr>
      </w:pPr>
      <w:r w:rsidRPr="008C1588">
        <w:rPr>
          <w:rFonts w:ascii="Arial" w:eastAsiaTheme="minorEastAsia" w:hAnsi="Arial" w:cs="Arial"/>
          <w:lang w:eastAsia="zh-CN"/>
        </w:rPr>
        <w:t xml:space="preserve">Even through </w:t>
      </w:r>
      <w:r w:rsidRPr="008C1588">
        <w:rPr>
          <w:rFonts w:ascii="Arial" w:eastAsia="宋体" w:hAnsi="Arial" w:cs="Arial"/>
          <w:lang w:eastAsia="zh-CN"/>
        </w:rPr>
        <w:t>i</w:t>
      </w:r>
      <w:r w:rsidR="00222FB5" w:rsidRPr="008C1588">
        <w:rPr>
          <w:rFonts w:ascii="Arial" w:eastAsia="宋体" w:hAnsi="Arial" w:cs="Arial"/>
          <w:lang w:eastAsia="zh-CN"/>
        </w:rPr>
        <w:t xml:space="preserve">t is possible that frequency info is provided in both USD and </w:t>
      </w:r>
      <w:proofErr w:type="spellStart"/>
      <w:r w:rsidR="00222FB5" w:rsidRPr="008C1588">
        <w:rPr>
          <w:rFonts w:ascii="Arial" w:eastAsia="宋体" w:hAnsi="Arial" w:cs="Arial"/>
          <w:lang w:eastAsia="zh-CN"/>
        </w:rPr>
        <w:t>SIBy</w:t>
      </w:r>
      <w:proofErr w:type="spellEnd"/>
      <w:r w:rsidR="00222FB5" w:rsidRPr="008C1588">
        <w:rPr>
          <w:rFonts w:ascii="Arial" w:eastAsia="宋体" w:hAnsi="Arial" w:cs="Arial"/>
          <w:lang w:eastAsia="zh-CN"/>
        </w:rPr>
        <w:t xml:space="preserve"> for a specific MBS service</w:t>
      </w:r>
      <w:r w:rsidRPr="008C1588">
        <w:rPr>
          <w:rFonts w:ascii="Arial" w:eastAsia="宋体" w:hAnsi="Arial" w:cs="Arial"/>
          <w:lang w:eastAsia="zh-CN"/>
        </w:rPr>
        <w:t xml:space="preserve">, </w:t>
      </w:r>
      <w:r w:rsidR="00222FB5" w:rsidRPr="008C1588">
        <w:rPr>
          <w:rFonts w:ascii="Arial" w:eastAsia="宋体" w:hAnsi="Arial" w:cs="Arial"/>
          <w:lang w:eastAsia="zh-CN"/>
        </w:rPr>
        <w:t xml:space="preserve">frequency </w:t>
      </w:r>
      <w:r w:rsidRPr="008C1588">
        <w:rPr>
          <w:rFonts w:ascii="Arial" w:eastAsia="宋体" w:hAnsi="Arial" w:cs="Arial"/>
          <w:lang w:eastAsia="zh-CN"/>
        </w:rPr>
        <w:t>information</w:t>
      </w:r>
      <w:r w:rsidR="00222FB5" w:rsidRPr="008C1588">
        <w:rPr>
          <w:rFonts w:ascii="Arial" w:eastAsia="宋体" w:hAnsi="Arial" w:cs="Arial"/>
          <w:lang w:eastAsia="zh-CN"/>
        </w:rPr>
        <w:t xml:space="preserve"> in </w:t>
      </w:r>
      <w:proofErr w:type="spellStart"/>
      <w:r w:rsidR="00222FB5" w:rsidRPr="008C1588">
        <w:rPr>
          <w:rFonts w:ascii="Arial" w:eastAsia="宋体" w:hAnsi="Arial" w:cs="Arial"/>
          <w:lang w:eastAsia="zh-CN"/>
        </w:rPr>
        <w:t>SIBy</w:t>
      </w:r>
      <w:proofErr w:type="spellEnd"/>
      <w:r w:rsidR="00222FB5" w:rsidRPr="008C1588">
        <w:rPr>
          <w:rFonts w:ascii="Arial" w:eastAsia="宋体" w:hAnsi="Arial" w:cs="Arial"/>
          <w:lang w:eastAsia="zh-CN"/>
        </w:rPr>
        <w:t xml:space="preserve"> should </w:t>
      </w:r>
      <w:r w:rsidRPr="008C1588">
        <w:rPr>
          <w:rFonts w:ascii="Arial" w:eastAsia="宋体" w:hAnsi="Arial" w:cs="Arial"/>
          <w:lang w:eastAsia="zh-CN"/>
        </w:rPr>
        <w:t>take</w:t>
      </w:r>
      <w:r w:rsidR="00222FB5" w:rsidRPr="008C1588">
        <w:rPr>
          <w:rFonts w:ascii="Arial" w:eastAsia="宋体" w:hAnsi="Arial" w:cs="Arial"/>
          <w:lang w:eastAsia="zh-CN"/>
        </w:rPr>
        <w:t xml:space="preserve"> precede</w:t>
      </w:r>
      <w:r w:rsidRPr="008C1588">
        <w:rPr>
          <w:rFonts w:ascii="Arial" w:eastAsia="宋体" w:hAnsi="Arial" w:cs="Arial"/>
          <w:lang w:eastAsia="zh-CN"/>
        </w:rPr>
        <w:t>nce</w:t>
      </w:r>
      <w:r w:rsidR="00222FB5" w:rsidRPr="008C1588">
        <w:rPr>
          <w:rFonts w:ascii="Arial" w:eastAsia="宋体" w:hAnsi="Arial" w:cs="Arial"/>
          <w:lang w:eastAsia="zh-CN"/>
        </w:rPr>
        <w:t xml:space="preserve"> over the frequency</w:t>
      </w:r>
      <w:r w:rsidRPr="008C1588">
        <w:rPr>
          <w:rFonts w:ascii="Arial" w:eastAsia="宋体" w:hAnsi="Arial" w:cs="Arial"/>
          <w:lang w:eastAsia="zh-CN"/>
        </w:rPr>
        <w:t xml:space="preserve"> </w:t>
      </w:r>
      <w:r w:rsidR="008C1588" w:rsidRPr="008C1588">
        <w:rPr>
          <w:rFonts w:ascii="Arial" w:eastAsia="宋体" w:hAnsi="Arial" w:cs="Arial"/>
          <w:lang w:eastAsia="zh-CN"/>
        </w:rPr>
        <w:t>information</w:t>
      </w:r>
      <w:r w:rsidR="00222FB5" w:rsidRPr="008C1588">
        <w:rPr>
          <w:rFonts w:ascii="Arial" w:eastAsia="宋体" w:hAnsi="Arial" w:cs="Arial"/>
          <w:lang w:eastAsia="zh-CN"/>
        </w:rPr>
        <w:t xml:space="preserve"> in USD</w:t>
      </w:r>
      <w:r w:rsidR="008C1588" w:rsidRPr="008C1588">
        <w:rPr>
          <w:rFonts w:ascii="Arial" w:eastAsia="宋体" w:hAnsi="Arial" w:cs="Arial"/>
          <w:lang w:eastAsia="zh-CN"/>
        </w:rPr>
        <w:t>.</w:t>
      </w:r>
      <w:r w:rsidR="00641323" w:rsidRPr="008C1588">
        <w:rPr>
          <w:rFonts w:ascii="Arial" w:eastAsia="宋体" w:hAnsi="Arial" w:cs="Arial"/>
          <w:lang w:eastAsia="zh-CN"/>
        </w:rPr>
        <w:t xml:space="preserve"> </w:t>
      </w:r>
      <w:r w:rsidR="008C1588" w:rsidRPr="008C1588">
        <w:rPr>
          <w:rFonts w:ascii="Arial" w:eastAsia="宋体" w:hAnsi="Arial" w:cs="Arial"/>
          <w:lang w:eastAsia="zh-CN"/>
        </w:rPr>
        <w:t>Otherwise,</w:t>
      </w:r>
      <w:r w:rsidR="00222FB5" w:rsidRPr="008C1588">
        <w:rPr>
          <w:rFonts w:ascii="Arial" w:eastAsia="宋体" w:hAnsi="Arial" w:cs="Arial"/>
          <w:lang w:eastAsia="zh-CN"/>
        </w:rPr>
        <w:t xml:space="preserve"> it make</w:t>
      </w:r>
      <w:r w:rsidR="008C1588" w:rsidRPr="008C1588">
        <w:rPr>
          <w:rFonts w:ascii="Arial" w:eastAsia="宋体" w:hAnsi="Arial" w:cs="Arial"/>
          <w:lang w:eastAsia="zh-CN"/>
        </w:rPr>
        <w:t>s</w:t>
      </w:r>
      <w:r w:rsidR="00222FB5" w:rsidRPr="008C1588">
        <w:rPr>
          <w:rFonts w:ascii="Arial" w:eastAsia="宋体" w:hAnsi="Arial" w:cs="Arial"/>
          <w:lang w:eastAsia="zh-CN"/>
        </w:rPr>
        <w:t xml:space="preserve"> no sense to broadcast frequency</w:t>
      </w:r>
      <w:r w:rsidR="008C1588" w:rsidRPr="008C1588">
        <w:rPr>
          <w:rFonts w:ascii="Arial" w:eastAsia="宋体" w:hAnsi="Arial" w:cs="Arial"/>
          <w:lang w:eastAsia="zh-CN"/>
        </w:rPr>
        <w:t xml:space="preserve"> </w:t>
      </w:r>
      <w:r w:rsidR="002C04B2" w:rsidRPr="008C1588">
        <w:rPr>
          <w:rFonts w:ascii="Arial" w:eastAsia="宋体" w:hAnsi="Arial" w:cs="Arial"/>
          <w:lang w:eastAsia="zh-CN"/>
        </w:rPr>
        <w:t>information</w:t>
      </w:r>
      <w:r w:rsidR="00222FB5" w:rsidRPr="008C1588">
        <w:rPr>
          <w:rFonts w:ascii="Arial" w:eastAsia="宋体" w:hAnsi="Arial" w:cs="Arial"/>
          <w:lang w:eastAsia="zh-CN"/>
        </w:rPr>
        <w:t xml:space="preserve"> in </w:t>
      </w:r>
      <w:proofErr w:type="spellStart"/>
      <w:r w:rsidR="00222FB5" w:rsidRPr="008C1588">
        <w:rPr>
          <w:rFonts w:ascii="Arial" w:eastAsia="宋体" w:hAnsi="Arial" w:cs="Arial"/>
          <w:lang w:eastAsia="zh-CN"/>
        </w:rPr>
        <w:t>SIBy</w:t>
      </w:r>
      <w:proofErr w:type="spellEnd"/>
      <w:r w:rsidR="00222FB5" w:rsidRPr="008C1588">
        <w:rPr>
          <w:rFonts w:ascii="Arial" w:eastAsia="宋体" w:hAnsi="Arial" w:cs="Arial"/>
          <w:lang w:eastAsia="zh-CN"/>
        </w:rPr>
        <w:t>.</w:t>
      </w:r>
    </w:p>
    <w:p w:rsidR="00AA74C9" w:rsidRPr="008C1588" w:rsidRDefault="00641323" w:rsidP="00DB1049">
      <w:pPr>
        <w:pStyle w:val="a0"/>
        <w:spacing w:before="240"/>
        <w:rPr>
          <w:rFonts w:ascii="Arial" w:eastAsia="宋体" w:hAnsi="Arial" w:cs="Arial"/>
          <w:lang w:eastAsia="zh-CN"/>
        </w:rPr>
      </w:pPr>
      <w:r w:rsidRPr="008C1588">
        <w:rPr>
          <w:rFonts w:ascii="Arial" w:eastAsia="宋体" w:hAnsi="Arial" w:cs="Arial"/>
          <w:lang w:eastAsia="zh-CN"/>
        </w:rPr>
        <w:t>Therefore,</w:t>
      </w:r>
      <w:r w:rsidR="00222FB5" w:rsidRPr="008C1588">
        <w:rPr>
          <w:rFonts w:ascii="Arial" w:eastAsia="宋体" w:hAnsi="Arial" w:cs="Arial"/>
          <w:lang w:eastAsia="zh-CN"/>
        </w:rPr>
        <w:t xml:space="preserve"> </w:t>
      </w:r>
      <w:r w:rsidR="00881546" w:rsidRPr="008C1588">
        <w:rPr>
          <w:rFonts w:ascii="Arial" w:eastAsia="宋体" w:hAnsi="Arial" w:cs="Arial"/>
          <w:lang w:eastAsia="zh-CN"/>
        </w:rPr>
        <w:t>there is no need to check the frequencies for this service in USD further</w:t>
      </w:r>
      <w:r w:rsidRPr="008C1588">
        <w:rPr>
          <w:rFonts w:ascii="Arial" w:eastAsia="宋体" w:hAnsi="Arial" w:cs="Arial"/>
          <w:lang w:eastAsia="zh-CN"/>
        </w:rPr>
        <w:t xml:space="preserve"> if the frequency and SAI mapping info for the interested broadcast service is present in </w:t>
      </w:r>
      <w:proofErr w:type="spellStart"/>
      <w:r w:rsidRPr="008C1588">
        <w:rPr>
          <w:rFonts w:ascii="Arial" w:eastAsia="宋体" w:hAnsi="Arial" w:cs="Arial"/>
          <w:lang w:eastAsia="zh-CN"/>
        </w:rPr>
        <w:t>SIBy</w:t>
      </w:r>
      <w:proofErr w:type="spellEnd"/>
      <w:r w:rsidR="00881546" w:rsidRPr="008C1588">
        <w:rPr>
          <w:rFonts w:ascii="Arial" w:eastAsia="宋体" w:hAnsi="Arial" w:cs="Arial"/>
          <w:lang w:eastAsia="zh-CN"/>
        </w:rPr>
        <w:t>.</w:t>
      </w:r>
    </w:p>
    <w:p w:rsidR="00DF5693" w:rsidRDefault="00222FB5" w:rsidP="00222FB5">
      <w:pPr>
        <w:pStyle w:val="a0"/>
        <w:spacing w:before="240"/>
        <w:rPr>
          <w:rFonts w:ascii="Arial" w:eastAsiaTheme="minorEastAsia" w:hAnsi="Arial" w:cs="Arial"/>
          <w:b/>
          <w:bCs/>
          <w:szCs w:val="20"/>
          <w:lang w:eastAsia="zh-CN"/>
        </w:rPr>
      </w:pPr>
      <w:bookmarkStart w:id="19" w:name="OLE_LINK19"/>
      <w:bookmarkStart w:id="20" w:name="OLE_LINK23"/>
      <w:r w:rsidRPr="00402799">
        <w:rPr>
          <w:rFonts w:ascii="Arial" w:eastAsiaTheme="minorEastAsia" w:hAnsi="Arial" w:cs="Arial"/>
          <w:b/>
          <w:bCs/>
          <w:szCs w:val="20"/>
          <w:lang w:eastAsia="zh-CN"/>
        </w:rPr>
        <w:t xml:space="preserve">Proposal </w:t>
      </w:r>
      <w:r w:rsidR="00022BCF">
        <w:rPr>
          <w:rFonts w:ascii="Arial" w:eastAsiaTheme="minorEastAsia" w:hAnsi="Arial" w:cs="Arial" w:hint="eastAsia"/>
          <w:b/>
          <w:bCs/>
          <w:szCs w:val="20"/>
          <w:lang w:eastAsia="zh-CN"/>
        </w:rPr>
        <w:t>5</w:t>
      </w:r>
      <w:r w:rsidRPr="00402799">
        <w:rPr>
          <w:rFonts w:ascii="Arial" w:eastAsiaTheme="minorEastAsia" w:hAnsi="Arial" w:cs="Arial"/>
          <w:b/>
          <w:bCs/>
          <w:szCs w:val="20"/>
          <w:lang w:eastAsia="zh-CN"/>
        </w:rPr>
        <w:t xml:space="preserve">: </w:t>
      </w:r>
      <w:r w:rsidR="000845C9">
        <w:rPr>
          <w:rFonts w:ascii="Arial" w:eastAsiaTheme="minorEastAsia" w:hAnsi="Arial" w:cs="Arial" w:hint="eastAsia"/>
          <w:b/>
          <w:bCs/>
          <w:szCs w:val="20"/>
          <w:lang w:eastAsia="zh-CN"/>
        </w:rPr>
        <w:t xml:space="preserve">No need to check </w:t>
      </w:r>
      <w:r w:rsidR="0080544B">
        <w:rPr>
          <w:rFonts w:ascii="Arial" w:eastAsiaTheme="minorEastAsia" w:hAnsi="Arial" w:cs="Arial" w:hint="eastAsia"/>
          <w:b/>
          <w:bCs/>
          <w:szCs w:val="20"/>
          <w:lang w:eastAsia="zh-CN"/>
        </w:rPr>
        <w:t xml:space="preserve">the </w:t>
      </w:r>
      <w:r w:rsidR="000845C9">
        <w:rPr>
          <w:rFonts w:ascii="Arial" w:eastAsiaTheme="minorEastAsia" w:hAnsi="Arial" w:cs="Arial" w:hint="eastAsia"/>
          <w:b/>
          <w:bCs/>
          <w:szCs w:val="20"/>
          <w:lang w:eastAsia="zh-CN"/>
        </w:rPr>
        <w:t>f</w:t>
      </w:r>
      <w:r w:rsidR="00A22E65" w:rsidRPr="00A22E65">
        <w:rPr>
          <w:rFonts w:ascii="Arial" w:eastAsiaTheme="minorEastAsia" w:hAnsi="Arial" w:cs="Arial"/>
          <w:b/>
          <w:bCs/>
          <w:szCs w:val="20"/>
          <w:lang w:eastAsia="zh-CN"/>
        </w:rPr>
        <w:t xml:space="preserve">requency in USD when </w:t>
      </w:r>
      <w:r w:rsidR="0080544B">
        <w:rPr>
          <w:rFonts w:ascii="Arial" w:eastAsiaTheme="minorEastAsia" w:hAnsi="Arial" w:cs="Arial" w:hint="eastAsia"/>
          <w:b/>
          <w:bCs/>
          <w:szCs w:val="20"/>
          <w:lang w:eastAsia="zh-CN"/>
        </w:rPr>
        <w:t>the</w:t>
      </w:r>
      <w:r w:rsidR="00A22E65" w:rsidRPr="00A22E65">
        <w:rPr>
          <w:rFonts w:ascii="Arial" w:eastAsiaTheme="minorEastAsia" w:hAnsi="Arial" w:cs="Arial"/>
          <w:b/>
          <w:bCs/>
          <w:szCs w:val="20"/>
          <w:lang w:eastAsia="zh-CN"/>
        </w:rPr>
        <w:t xml:space="preserve"> frequency</w:t>
      </w:r>
      <w:r w:rsidR="000554B8" w:rsidRPr="000554B8">
        <w:t xml:space="preserve"> </w:t>
      </w:r>
      <w:r w:rsidR="000554B8" w:rsidRPr="000554B8">
        <w:rPr>
          <w:rFonts w:ascii="Arial" w:eastAsiaTheme="minorEastAsia" w:hAnsi="Arial" w:cs="Arial"/>
          <w:b/>
          <w:bCs/>
          <w:szCs w:val="20"/>
          <w:lang w:eastAsia="zh-CN"/>
        </w:rPr>
        <w:t>and SAI</w:t>
      </w:r>
      <w:r w:rsidR="0080544B">
        <w:rPr>
          <w:rFonts w:ascii="Arial" w:eastAsiaTheme="minorEastAsia" w:hAnsi="Arial" w:cs="Arial" w:hint="eastAsia"/>
          <w:b/>
          <w:bCs/>
          <w:szCs w:val="20"/>
          <w:lang w:eastAsia="zh-CN"/>
        </w:rPr>
        <w:t xml:space="preserve"> mapping information</w:t>
      </w:r>
      <w:r w:rsidR="00AA67FB">
        <w:rPr>
          <w:rFonts w:ascii="Arial" w:eastAsiaTheme="minorEastAsia" w:hAnsi="Arial" w:cs="Arial" w:hint="eastAsia"/>
          <w:b/>
          <w:bCs/>
          <w:szCs w:val="20"/>
          <w:lang w:eastAsia="zh-CN"/>
        </w:rPr>
        <w:t xml:space="preserve"> for the concerned service</w:t>
      </w:r>
      <w:r w:rsidR="00A22E65" w:rsidRPr="00A22E65">
        <w:rPr>
          <w:rFonts w:ascii="Arial" w:eastAsiaTheme="minorEastAsia" w:hAnsi="Arial" w:cs="Arial"/>
          <w:b/>
          <w:bCs/>
          <w:szCs w:val="20"/>
          <w:lang w:eastAsia="zh-CN"/>
        </w:rPr>
        <w:t xml:space="preserve"> are </w:t>
      </w:r>
      <w:r w:rsidR="00694BFE">
        <w:rPr>
          <w:rFonts w:ascii="Arial" w:eastAsiaTheme="minorEastAsia" w:hAnsi="Arial" w:cs="Arial" w:hint="eastAsia"/>
          <w:b/>
          <w:bCs/>
          <w:szCs w:val="20"/>
          <w:lang w:eastAsia="zh-CN"/>
        </w:rPr>
        <w:t>present</w:t>
      </w:r>
      <w:r w:rsidR="00A22E65" w:rsidRPr="00A22E65">
        <w:rPr>
          <w:rFonts w:ascii="Arial" w:eastAsiaTheme="minorEastAsia" w:hAnsi="Arial" w:cs="Arial"/>
          <w:b/>
          <w:bCs/>
          <w:szCs w:val="20"/>
          <w:lang w:eastAsia="zh-CN"/>
        </w:rPr>
        <w:t xml:space="preserve"> in </w:t>
      </w:r>
      <w:proofErr w:type="spellStart"/>
      <w:r w:rsidR="00A22E65" w:rsidRPr="00A22E65">
        <w:rPr>
          <w:rFonts w:ascii="Arial" w:eastAsiaTheme="minorEastAsia" w:hAnsi="Arial" w:cs="Arial"/>
          <w:b/>
          <w:bCs/>
          <w:szCs w:val="20"/>
          <w:lang w:eastAsia="zh-CN"/>
        </w:rPr>
        <w:t>SIBy</w:t>
      </w:r>
      <w:proofErr w:type="spellEnd"/>
      <w:r w:rsidR="00A22E65">
        <w:rPr>
          <w:rFonts w:ascii="Arial" w:eastAsiaTheme="minorEastAsia" w:hAnsi="Arial" w:cs="Arial" w:hint="eastAsia"/>
          <w:b/>
          <w:bCs/>
          <w:szCs w:val="20"/>
          <w:lang w:eastAsia="zh-CN"/>
        </w:rPr>
        <w:t>.</w:t>
      </w:r>
    </w:p>
    <w:bookmarkEnd w:id="19"/>
    <w:bookmarkEnd w:id="20"/>
    <w:p w:rsidR="00DB1049" w:rsidRPr="00411CAC" w:rsidRDefault="00F82480" w:rsidP="00DB1049">
      <w:pPr>
        <w:pStyle w:val="a0"/>
        <w:spacing w:before="240"/>
        <w:rPr>
          <w:rFonts w:ascii="Arial" w:eastAsiaTheme="minorEastAsia" w:hAnsi="Arial" w:cs="Arial"/>
          <w:b/>
          <w:szCs w:val="20"/>
          <w:u w:val="single"/>
          <w:lang w:val="en-GB" w:eastAsia="zh-CN"/>
        </w:rPr>
      </w:pPr>
      <w:r w:rsidRPr="00F82480">
        <w:rPr>
          <w:rFonts w:ascii="Arial" w:eastAsiaTheme="minorEastAsia" w:hAnsi="Arial" w:cs="Arial"/>
          <w:b/>
          <w:szCs w:val="20"/>
          <w:u w:val="single"/>
          <w:lang w:val="en-GB" w:eastAsia="zh-CN"/>
        </w:rPr>
        <w:t>How to perform frequency prioritization based on USD only</w:t>
      </w:r>
    </w:p>
    <w:p w:rsidR="0084749C" w:rsidRPr="00E928D6" w:rsidRDefault="00DF5693" w:rsidP="0084749C">
      <w:pPr>
        <w:pStyle w:val="a0"/>
        <w:spacing w:before="240"/>
        <w:rPr>
          <w:rFonts w:ascii="Arial" w:eastAsiaTheme="minorEastAsia" w:hAnsi="Arial" w:cs="Arial"/>
          <w:bCs/>
          <w:szCs w:val="20"/>
          <w:lang w:eastAsia="zh-CN"/>
        </w:rPr>
      </w:pPr>
      <w:r w:rsidRPr="00DF5693">
        <w:rPr>
          <w:rFonts w:ascii="Arial" w:eastAsiaTheme="minorEastAsia" w:hAnsi="Arial" w:cs="Arial" w:hint="eastAsia"/>
          <w:bCs/>
          <w:szCs w:val="20"/>
          <w:lang w:eastAsia="zh-CN"/>
        </w:rPr>
        <w:t>I</w:t>
      </w:r>
      <w:r w:rsidRPr="00DF5693">
        <w:rPr>
          <w:rFonts w:ascii="Arial" w:eastAsiaTheme="minorEastAsia" w:hAnsi="Arial" w:cs="Arial"/>
          <w:bCs/>
          <w:szCs w:val="20"/>
          <w:lang w:eastAsia="zh-CN"/>
        </w:rPr>
        <w:t xml:space="preserve">n </w:t>
      </w:r>
      <w:r w:rsidR="002277A3">
        <w:rPr>
          <w:rFonts w:ascii="Arial" w:eastAsiaTheme="minorEastAsia" w:hAnsi="Arial" w:cs="Arial" w:hint="eastAsia"/>
          <w:bCs/>
          <w:szCs w:val="20"/>
          <w:lang w:eastAsia="zh-CN"/>
        </w:rPr>
        <w:t xml:space="preserve">addition to the </w:t>
      </w:r>
      <w:r w:rsidR="002277A3">
        <w:rPr>
          <w:rFonts w:ascii="Arial" w:eastAsiaTheme="minorEastAsia" w:hAnsi="Arial" w:cs="Arial"/>
          <w:bCs/>
          <w:szCs w:val="20"/>
          <w:lang w:eastAsia="zh-CN"/>
        </w:rPr>
        <w:t>frequency</w:t>
      </w:r>
      <w:r w:rsidR="002277A3">
        <w:rPr>
          <w:rFonts w:ascii="Arial" w:eastAsiaTheme="minorEastAsia" w:hAnsi="Arial" w:cs="Arial" w:hint="eastAsia"/>
          <w:bCs/>
          <w:szCs w:val="20"/>
          <w:lang w:eastAsia="zh-CN"/>
        </w:rPr>
        <w:t xml:space="preserve"> </w:t>
      </w:r>
      <w:r w:rsidR="002277A3" w:rsidRPr="002277A3">
        <w:rPr>
          <w:rFonts w:ascii="Arial" w:eastAsiaTheme="minorEastAsia" w:hAnsi="Arial" w:cs="Arial"/>
          <w:bCs/>
          <w:szCs w:val="20"/>
          <w:lang w:eastAsia="zh-CN"/>
        </w:rPr>
        <w:t>prioritization</w:t>
      </w:r>
      <w:r w:rsidR="002277A3">
        <w:rPr>
          <w:rFonts w:ascii="Arial" w:eastAsiaTheme="minorEastAsia" w:hAnsi="Arial" w:cs="Arial" w:hint="eastAsia"/>
          <w:bCs/>
          <w:szCs w:val="20"/>
          <w:lang w:eastAsia="zh-CN"/>
        </w:rPr>
        <w:t xml:space="preserve"> based on the combination of </w:t>
      </w:r>
      <w:proofErr w:type="spellStart"/>
      <w:r w:rsidR="002277A3">
        <w:rPr>
          <w:rFonts w:ascii="Arial" w:eastAsiaTheme="minorEastAsia" w:hAnsi="Arial" w:cs="Arial" w:hint="eastAsia"/>
          <w:bCs/>
          <w:szCs w:val="20"/>
          <w:lang w:eastAsia="zh-CN"/>
        </w:rPr>
        <w:t>SIBy</w:t>
      </w:r>
      <w:proofErr w:type="spellEnd"/>
      <w:r w:rsidR="002277A3">
        <w:rPr>
          <w:rFonts w:ascii="Arial" w:eastAsiaTheme="minorEastAsia" w:hAnsi="Arial" w:cs="Arial" w:hint="eastAsia"/>
          <w:bCs/>
          <w:szCs w:val="20"/>
          <w:lang w:eastAsia="zh-CN"/>
        </w:rPr>
        <w:t xml:space="preserve"> and USD</w:t>
      </w:r>
      <w:r w:rsidRPr="00DF5693">
        <w:rPr>
          <w:rFonts w:ascii="Arial" w:eastAsiaTheme="minorEastAsia" w:hAnsi="Arial" w:cs="Arial"/>
          <w:bCs/>
          <w:szCs w:val="20"/>
          <w:lang w:eastAsia="zh-CN"/>
        </w:rPr>
        <w:t xml:space="preserve">, UE </w:t>
      </w:r>
      <w:r w:rsidR="002277A3">
        <w:rPr>
          <w:rFonts w:ascii="Arial" w:eastAsiaTheme="minorEastAsia" w:hAnsi="Arial" w:cs="Arial" w:hint="eastAsia"/>
          <w:bCs/>
          <w:szCs w:val="20"/>
          <w:lang w:eastAsia="zh-CN"/>
        </w:rPr>
        <w:t xml:space="preserve">also </w:t>
      </w:r>
      <w:r w:rsidRPr="00DF5693">
        <w:rPr>
          <w:rFonts w:ascii="Arial" w:eastAsiaTheme="minorEastAsia" w:hAnsi="Arial" w:cs="Arial"/>
          <w:bCs/>
          <w:szCs w:val="20"/>
          <w:lang w:eastAsia="zh-CN"/>
        </w:rPr>
        <w:t>could prioritize the frequency included in USD</w:t>
      </w:r>
      <w:r w:rsidRPr="00DF5693">
        <w:rPr>
          <w:rFonts w:ascii="Arial" w:eastAsiaTheme="minorEastAsia" w:hAnsi="Arial" w:cs="Arial" w:hint="eastAsia"/>
          <w:bCs/>
          <w:szCs w:val="20"/>
          <w:lang w:eastAsia="zh-CN"/>
        </w:rPr>
        <w:t xml:space="preserve"> only when SIB15 is not </w:t>
      </w:r>
      <w:r w:rsidR="0084749C">
        <w:rPr>
          <w:rFonts w:ascii="Arial" w:eastAsiaTheme="minorEastAsia" w:hAnsi="Arial" w:cs="Arial" w:hint="eastAsia"/>
          <w:bCs/>
          <w:szCs w:val="20"/>
          <w:lang w:eastAsia="zh-CN"/>
        </w:rPr>
        <w:t>present</w:t>
      </w:r>
      <w:r w:rsidRPr="00DF5693">
        <w:rPr>
          <w:rFonts w:ascii="Arial" w:eastAsiaTheme="minorEastAsia" w:hAnsi="Arial" w:cs="Arial" w:hint="eastAsia"/>
          <w:bCs/>
          <w:szCs w:val="20"/>
          <w:lang w:eastAsia="zh-CN"/>
        </w:rPr>
        <w:t xml:space="preserve"> in the serving cell</w:t>
      </w:r>
      <w:r w:rsidR="002277A3">
        <w:rPr>
          <w:rFonts w:ascii="Arial" w:eastAsiaTheme="minorEastAsia" w:hAnsi="Arial" w:cs="Arial" w:hint="eastAsia"/>
          <w:bCs/>
          <w:szCs w:val="20"/>
          <w:lang w:eastAsia="zh-CN"/>
        </w:rPr>
        <w:t>, as captured</w:t>
      </w:r>
      <w:r w:rsidRPr="00E928D6">
        <w:rPr>
          <w:rFonts w:ascii="Arial" w:eastAsiaTheme="minorEastAsia" w:hAnsi="Arial" w:cs="Arial" w:hint="eastAsia"/>
          <w:bCs/>
          <w:szCs w:val="20"/>
          <w:lang w:eastAsia="zh-CN"/>
        </w:rPr>
        <w:t xml:space="preserve"> in 38.304 CR [2]</w:t>
      </w:r>
      <w:r w:rsidRPr="00DF5693">
        <w:rPr>
          <w:rFonts w:ascii="Arial" w:eastAsiaTheme="minorEastAsia" w:hAnsi="Arial" w:cs="Arial"/>
          <w:bCs/>
          <w:szCs w:val="20"/>
          <w:lang w:eastAsia="zh-CN"/>
        </w:rPr>
        <w:t xml:space="preserve">. </w:t>
      </w:r>
    </w:p>
    <w:tbl>
      <w:tblPr>
        <w:tblStyle w:val="a7"/>
        <w:tblW w:w="0" w:type="auto"/>
        <w:tblLook w:val="04A0" w:firstRow="1" w:lastRow="0" w:firstColumn="1" w:lastColumn="0" w:noHBand="0" w:noVBand="1"/>
      </w:tblPr>
      <w:tblGrid>
        <w:gridCol w:w="9286"/>
      </w:tblGrid>
      <w:tr w:rsidR="0084749C" w:rsidTr="007676A2">
        <w:tc>
          <w:tcPr>
            <w:tcW w:w="9286" w:type="dxa"/>
          </w:tcPr>
          <w:p w:rsidR="0084749C" w:rsidRDefault="0084749C" w:rsidP="007676A2">
            <w:pPr>
              <w:pStyle w:val="B1"/>
              <w:rPr>
                <w:rFonts w:eastAsiaTheme="minorEastAsia"/>
                <w:lang w:eastAsia="zh-CN"/>
              </w:rPr>
            </w:pPr>
            <w:r w:rsidRPr="0003467B">
              <w:rPr>
                <w:lang w:eastAsia="zh-CN"/>
              </w:rPr>
              <w:t>-</w:t>
            </w:r>
            <w:r w:rsidRPr="0003467B">
              <w:rPr>
                <w:lang w:eastAsia="zh-CN"/>
              </w:rPr>
              <w:tab/>
            </w:r>
            <w:proofErr w:type="spellStart"/>
            <w:r w:rsidRPr="0003467B">
              <w:rPr>
                <w:lang w:eastAsia="zh-CN"/>
              </w:rPr>
              <w:t>SIB</w:t>
            </w:r>
            <w:r w:rsidRPr="0003467B">
              <w:rPr>
                <w:rFonts w:eastAsiaTheme="minorEastAsia" w:hint="eastAsia"/>
                <w:lang w:eastAsia="zh-CN"/>
              </w:rPr>
              <w:t>y</w:t>
            </w:r>
            <w:proofErr w:type="spellEnd"/>
            <w:r w:rsidRPr="0003467B">
              <w:rPr>
                <w:lang w:eastAsia="zh-CN"/>
              </w:rPr>
              <w:t xml:space="preserve"> is not broadcast in the serving cell and that frequency is included in the USD of this service.</w:t>
            </w:r>
          </w:p>
          <w:p w:rsidR="0084749C" w:rsidRDefault="0084749C" w:rsidP="007676A2">
            <w:pPr>
              <w:pStyle w:val="B1"/>
              <w:rPr>
                <w:rFonts w:eastAsiaTheme="minorEastAsia"/>
                <w:lang w:eastAsia="zh-CN"/>
              </w:rPr>
            </w:pPr>
            <w:r>
              <w:rPr>
                <w:rFonts w:eastAsiaTheme="minorEastAsia"/>
                <w:lang w:eastAsia="zh-CN"/>
              </w:rPr>
              <w:t>……</w:t>
            </w:r>
          </w:p>
          <w:p w:rsidR="0084749C" w:rsidRPr="00B87E37" w:rsidRDefault="0084749C" w:rsidP="007676A2">
            <w:pPr>
              <w:pStyle w:val="B1"/>
              <w:rPr>
                <w:rFonts w:eastAsiaTheme="minorEastAsia"/>
                <w:lang w:eastAsia="zh-CN"/>
              </w:rPr>
            </w:pPr>
            <w:r w:rsidRPr="0003467B">
              <w:rPr>
                <w:lang w:eastAsia="zh-CN"/>
              </w:rPr>
              <w:t>Editor’s note:</w:t>
            </w:r>
            <w:r w:rsidRPr="000D1D6C">
              <w:rPr>
                <w:lang w:eastAsia="zh-CN"/>
              </w:rPr>
              <w:tab/>
              <w:t xml:space="preserve">FFS whether the UE can prioritize the frequency indicated in USD when </w:t>
            </w:r>
            <w:proofErr w:type="spellStart"/>
            <w:r w:rsidRPr="000D1D6C">
              <w:rPr>
                <w:lang w:eastAsia="zh-CN"/>
              </w:rPr>
              <w:t>SIBy</w:t>
            </w:r>
            <w:proofErr w:type="spellEnd"/>
            <w:r w:rsidRPr="000D1D6C">
              <w:rPr>
                <w:lang w:eastAsia="zh-CN"/>
              </w:rPr>
              <w:t xml:space="preserve"> is broadcast but does not provide the mapping for the concerned service</w:t>
            </w:r>
            <w:r w:rsidRPr="000D1D6C">
              <w:rPr>
                <w:rFonts w:hint="eastAsia"/>
                <w:lang w:eastAsia="zh-CN"/>
              </w:rPr>
              <w:t>.</w:t>
            </w:r>
          </w:p>
        </w:tc>
      </w:tr>
    </w:tbl>
    <w:p w:rsidR="00DF5693" w:rsidRPr="00DF5693" w:rsidRDefault="002277A3" w:rsidP="00DF5693">
      <w:pPr>
        <w:pStyle w:val="a0"/>
        <w:spacing w:before="240"/>
        <w:rPr>
          <w:rFonts w:ascii="Arial" w:eastAsiaTheme="minorEastAsia" w:hAnsi="Arial" w:cs="Arial"/>
          <w:bCs/>
          <w:szCs w:val="20"/>
          <w:lang w:eastAsia="zh-CN"/>
        </w:rPr>
      </w:pPr>
      <w:r>
        <w:rPr>
          <w:rFonts w:ascii="Arial" w:eastAsiaTheme="minorEastAsia" w:hAnsi="Arial" w:cs="Arial" w:hint="eastAsia"/>
          <w:bCs/>
          <w:szCs w:val="20"/>
          <w:lang w:eastAsia="zh-CN"/>
        </w:rPr>
        <w:t xml:space="preserve">The above principle simply reuses the </w:t>
      </w:r>
      <w:r>
        <w:rPr>
          <w:rFonts w:ascii="Arial" w:eastAsiaTheme="minorEastAsia" w:hAnsi="Arial" w:cs="Arial"/>
          <w:bCs/>
          <w:szCs w:val="20"/>
          <w:lang w:eastAsia="zh-CN"/>
        </w:rPr>
        <w:t>mechanism</w:t>
      </w:r>
      <w:r>
        <w:rPr>
          <w:rFonts w:ascii="Arial" w:eastAsiaTheme="minorEastAsia" w:hAnsi="Arial" w:cs="Arial" w:hint="eastAsia"/>
          <w:bCs/>
          <w:szCs w:val="20"/>
          <w:lang w:eastAsia="zh-CN"/>
        </w:rPr>
        <w:t xml:space="preserve"> in LTE MBMS. </w:t>
      </w:r>
      <w:r w:rsidR="00DF5693" w:rsidRPr="00DF5693">
        <w:rPr>
          <w:rFonts w:ascii="Arial" w:eastAsiaTheme="minorEastAsia" w:hAnsi="Arial" w:cs="Arial"/>
          <w:bCs/>
          <w:szCs w:val="20"/>
          <w:lang w:eastAsia="zh-CN"/>
        </w:rPr>
        <w:t xml:space="preserve">However, </w:t>
      </w:r>
      <w:r w:rsidR="00DF5693">
        <w:rPr>
          <w:rFonts w:ascii="Arial" w:eastAsiaTheme="minorEastAsia" w:hAnsi="Arial" w:cs="Arial"/>
          <w:bCs/>
          <w:szCs w:val="20"/>
          <w:lang w:eastAsia="zh-CN"/>
        </w:rPr>
        <w:t>some</w:t>
      </w:r>
      <w:r w:rsidR="00DF5693">
        <w:rPr>
          <w:rFonts w:ascii="Arial" w:eastAsiaTheme="minorEastAsia" w:hAnsi="Arial" w:cs="Arial" w:hint="eastAsia"/>
          <w:bCs/>
          <w:szCs w:val="20"/>
          <w:lang w:eastAsia="zh-CN"/>
        </w:rPr>
        <w:t xml:space="preserve"> companies think it </w:t>
      </w:r>
      <w:r>
        <w:rPr>
          <w:rFonts w:ascii="Arial" w:eastAsiaTheme="minorEastAsia" w:hAnsi="Arial" w:cs="Arial" w:hint="eastAsia"/>
          <w:bCs/>
          <w:szCs w:val="20"/>
          <w:lang w:eastAsia="zh-CN"/>
        </w:rPr>
        <w:t xml:space="preserve">can be </w:t>
      </w:r>
      <w:r w:rsidR="00DF5693">
        <w:rPr>
          <w:rFonts w:ascii="Arial" w:eastAsiaTheme="minorEastAsia" w:hAnsi="Arial" w:cs="Arial" w:hint="eastAsia"/>
          <w:bCs/>
          <w:szCs w:val="20"/>
          <w:lang w:eastAsia="zh-CN"/>
        </w:rPr>
        <w:t xml:space="preserve">more </w:t>
      </w:r>
      <w:r w:rsidR="00DF5693">
        <w:rPr>
          <w:rFonts w:ascii="Arial" w:eastAsiaTheme="minorEastAsia" w:hAnsi="Arial" w:cs="Arial"/>
          <w:bCs/>
          <w:szCs w:val="20"/>
          <w:lang w:eastAsia="zh-CN"/>
        </w:rPr>
        <w:t>flexible</w:t>
      </w:r>
      <w:r w:rsidR="00DF5693">
        <w:rPr>
          <w:rFonts w:ascii="Arial" w:eastAsiaTheme="minorEastAsia" w:hAnsi="Arial" w:cs="Arial" w:hint="eastAsia"/>
          <w:bCs/>
          <w:szCs w:val="20"/>
          <w:lang w:eastAsia="zh-CN"/>
        </w:rPr>
        <w:t xml:space="preserve">, i.e. </w:t>
      </w:r>
      <w:r w:rsidR="00DF5693" w:rsidRPr="00DF5693">
        <w:rPr>
          <w:rFonts w:ascii="Arial" w:eastAsiaTheme="minorEastAsia" w:hAnsi="Arial" w:cs="Arial"/>
          <w:bCs/>
          <w:szCs w:val="20"/>
          <w:lang w:eastAsia="zh-CN"/>
        </w:rPr>
        <w:t>for some services which are deployed on the same frequency</w:t>
      </w:r>
      <w:r w:rsidR="00DF5693">
        <w:rPr>
          <w:rFonts w:ascii="Arial" w:eastAsiaTheme="minorEastAsia" w:hAnsi="Arial" w:cs="Arial" w:hint="eastAsia"/>
          <w:bCs/>
          <w:szCs w:val="20"/>
          <w:lang w:eastAsia="zh-CN"/>
        </w:rPr>
        <w:t>/frequencies</w:t>
      </w:r>
      <w:r w:rsidR="00DF5693" w:rsidRPr="00DF5693">
        <w:rPr>
          <w:rFonts w:ascii="Arial" w:eastAsiaTheme="minorEastAsia" w:hAnsi="Arial" w:cs="Arial"/>
          <w:bCs/>
          <w:szCs w:val="20"/>
          <w:lang w:eastAsia="zh-CN"/>
        </w:rPr>
        <w:t xml:space="preserve"> throughout the </w:t>
      </w:r>
      <w:r w:rsidR="00DF5693">
        <w:rPr>
          <w:rFonts w:ascii="Arial" w:eastAsiaTheme="minorEastAsia" w:hAnsi="Arial" w:cs="Arial" w:hint="eastAsia"/>
          <w:bCs/>
          <w:szCs w:val="20"/>
          <w:lang w:eastAsia="zh-CN"/>
        </w:rPr>
        <w:t>PLMN</w:t>
      </w:r>
      <w:r w:rsidR="00DF5693" w:rsidRPr="00DF5693">
        <w:rPr>
          <w:rFonts w:ascii="Arial" w:eastAsiaTheme="minorEastAsia" w:hAnsi="Arial" w:cs="Arial"/>
          <w:bCs/>
          <w:szCs w:val="20"/>
          <w:lang w:eastAsia="zh-CN"/>
        </w:rPr>
        <w:t xml:space="preserve">, </w:t>
      </w:r>
      <w:r w:rsidR="00DF5693">
        <w:rPr>
          <w:rFonts w:ascii="Arial" w:eastAsiaTheme="minorEastAsia" w:hAnsi="Arial" w:cs="Arial" w:hint="eastAsia"/>
          <w:bCs/>
          <w:szCs w:val="20"/>
          <w:lang w:eastAsia="zh-CN"/>
        </w:rPr>
        <w:t xml:space="preserve">the frequencies </w:t>
      </w:r>
      <w:r>
        <w:rPr>
          <w:rFonts w:ascii="Arial" w:eastAsiaTheme="minorEastAsia" w:hAnsi="Arial" w:cs="Arial" w:hint="eastAsia"/>
          <w:bCs/>
          <w:szCs w:val="20"/>
          <w:lang w:eastAsia="zh-CN"/>
        </w:rPr>
        <w:t>can be</w:t>
      </w:r>
      <w:r w:rsidR="00DF5693">
        <w:rPr>
          <w:rFonts w:ascii="Arial" w:eastAsiaTheme="minorEastAsia" w:hAnsi="Arial" w:cs="Arial" w:hint="eastAsia"/>
          <w:bCs/>
          <w:szCs w:val="20"/>
          <w:lang w:eastAsia="zh-CN"/>
        </w:rPr>
        <w:t xml:space="preserve"> </w:t>
      </w:r>
      <w:r w:rsidR="00DF5693" w:rsidRPr="00DF5693">
        <w:rPr>
          <w:rFonts w:ascii="Arial" w:eastAsiaTheme="minorEastAsia" w:hAnsi="Arial" w:cs="Arial"/>
          <w:bCs/>
          <w:szCs w:val="20"/>
          <w:lang w:eastAsia="zh-CN"/>
        </w:rPr>
        <w:t>provide</w:t>
      </w:r>
      <w:r w:rsidR="00DF5693">
        <w:rPr>
          <w:rFonts w:ascii="Arial" w:eastAsiaTheme="minorEastAsia" w:hAnsi="Arial" w:cs="Arial" w:hint="eastAsia"/>
          <w:bCs/>
          <w:szCs w:val="20"/>
          <w:lang w:eastAsia="zh-CN"/>
        </w:rPr>
        <w:t>d</w:t>
      </w:r>
      <w:r w:rsidR="00DF5693" w:rsidRPr="00DF5693">
        <w:rPr>
          <w:rFonts w:ascii="Arial" w:eastAsiaTheme="minorEastAsia" w:hAnsi="Arial" w:cs="Arial"/>
          <w:bCs/>
          <w:szCs w:val="20"/>
          <w:lang w:eastAsia="zh-CN"/>
        </w:rPr>
        <w:t xml:space="preserve"> in USD directly, while </w:t>
      </w:r>
      <w:r w:rsidRPr="00DF5693">
        <w:rPr>
          <w:rFonts w:ascii="Arial" w:eastAsiaTheme="minorEastAsia" w:hAnsi="Arial" w:cs="Arial"/>
          <w:bCs/>
          <w:szCs w:val="20"/>
          <w:lang w:eastAsia="zh-CN"/>
        </w:rPr>
        <w:t>frequencies</w:t>
      </w:r>
      <w:r>
        <w:rPr>
          <w:rFonts w:ascii="Arial" w:eastAsiaTheme="minorEastAsia" w:hAnsi="Arial" w:cs="Arial" w:hint="eastAsia"/>
          <w:bCs/>
          <w:szCs w:val="20"/>
          <w:lang w:eastAsia="zh-CN"/>
        </w:rPr>
        <w:t>-SAI mapping information</w:t>
      </w:r>
      <w:r w:rsidRPr="00DF5693">
        <w:rPr>
          <w:rFonts w:ascii="Arial" w:eastAsiaTheme="minorEastAsia" w:hAnsi="Arial" w:cs="Arial"/>
          <w:bCs/>
          <w:szCs w:val="20"/>
          <w:lang w:eastAsia="zh-CN"/>
        </w:rPr>
        <w:t xml:space="preserve"> for other services </w:t>
      </w:r>
      <w:r>
        <w:rPr>
          <w:rFonts w:ascii="Arial" w:eastAsiaTheme="minorEastAsia" w:hAnsi="Arial" w:cs="Arial" w:hint="eastAsia"/>
          <w:bCs/>
          <w:szCs w:val="20"/>
          <w:lang w:eastAsia="zh-CN"/>
        </w:rPr>
        <w:t>are provided</w:t>
      </w:r>
      <w:r w:rsidR="00DF5693" w:rsidRPr="00DF5693">
        <w:rPr>
          <w:rFonts w:ascii="Arial" w:eastAsiaTheme="minorEastAsia" w:hAnsi="Arial" w:cs="Arial"/>
          <w:bCs/>
          <w:szCs w:val="20"/>
          <w:lang w:eastAsia="zh-CN"/>
        </w:rPr>
        <w:t xml:space="preserve"> via </w:t>
      </w:r>
      <w:proofErr w:type="spellStart"/>
      <w:r w:rsidR="00DF5693" w:rsidRPr="00DF5693">
        <w:rPr>
          <w:rFonts w:ascii="Arial" w:eastAsiaTheme="minorEastAsia" w:hAnsi="Arial" w:cs="Arial"/>
          <w:bCs/>
          <w:szCs w:val="20"/>
          <w:lang w:eastAsia="zh-CN"/>
        </w:rPr>
        <w:t>SIBy</w:t>
      </w:r>
      <w:proofErr w:type="spellEnd"/>
      <w:r w:rsidR="00DF5693" w:rsidRPr="00DF5693">
        <w:rPr>
          <w:rFonts w:ascii="Arial" w:eastAsiaTheme="minorEastAsia" w:hAnsi="Arial" w:cs="Arial"/>
          <w:bCs/>
          <w:szCs w:val="20"/>
          <w:lang w:eastAsia="zh-CN"/>
        </w:rPr>
        <w:t>.</w:t>
      </w:r>
      <w:r w:rsidR="0084749C" w:rsidRPr="0084749C">
        <w:rPr>
          <w:rFonts w:ascii="Arial" w:eastAsiaTheme="minorEastAsia" w:hAnsi="Arial" w:cs="Arial" w:hint="eastAsia"/>
          <w:bCs/>
          <w:szCs w:val="20"/>
          <w:lang w:eastAsia="zh-CN"/>
        </w:rPr>
        <w:t xml:space="preserve"> </w:t>
      </w:r>
      <w:r w:rsidR="0084749C" w:rsidRPr="00E928D6">
        <w:rPr>
          <w:rFonts w:ascii="Arial" w:eastAsiaTheme="minorEastAsia" w:hAnsi="Arial" w:cs="Arial" w:hint="eastAsia"/>
          <w:bCs/>
          <w:szCs w:val="20"/>
          <w:lang w:eastAsia="zh-CN"/>
        </w:rPr>
        <w:t xml:space="preserve">Therefore, a FFS is captured in CR for this issue as </w:t>
      </w:r>
      <w:r w:rsidR="0084749C">
        <w:rPr>
          <w:rFonts w:ascii="Arial" w:eastAsiaTheme="minorEastAsia" w:hAnsi="Arial" w:cs="Arial" w:hint="eastAsia"/>
          <w:bCs/>
          <w:szCs w:val="20"/>
          <w:lang w:eastAsia="zh-CN"/>
        </w:rPr>
        <w:t>above</w:t>
      </w:r>
      <w:r>
        <w:rPr>
          <w:rFonts w:ascii="Arial" w:eastAsiaTheme="minorEastAsia" w:hAnsi="Arial" w:cs="Arial" w:hint="eastAsia"/>
          <w:bCs/>
          <w:szCs w:val="20"/>
          <w:lang w:eastAsia="zh-CN"/>
        </w:rPr>
        <w:t xml:space="preserve"> for further discussion</w:t>
      </w:r>
      <w:r w:rsidRPr="009B71AC">
        <w:rPr>
          <w:rFonts w:ascii="Arial" w:eastAsiaTheme="minorEastAsia" w:hAnsi="Arial" w:cs="Arial"/>
          <w:bCs/>
          <w:szCs w:val="20"/>
          <w:lang w:eastAsia="zh-CN"/>
        </w:rPr>
        <w:t>.</w:t>
      </w:r>
    </w:p>
    <w:p w:rsidR="009C7E4C" w:rsidRDefault="00E928D6" w:rsidP="0084749C">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It seems </w:t>
      </w:r>
      <w:r w:rsidR="002277A3">
        <w:rPr>
          <w:rFonts w:ascii="Arial" w:eastAsiaTheme="minorEastAsia" w:hAnsi="Arial" w:cs="Arial" w:hint="eastAsia"/>
          <w:szCs w:val="20"/>
          <w:lang w:val="en-GB" w:eastAsia="zh-CN"/>
        </w:rPr>
        <w:t xml:space="preserve">no harm to have </w:t>
      </w:r>
      <w:r>
        <w:rPr>
          <w:rFonts w:ascii="Arial" w:eastAsiaTheme="minorEastAsia" w:hAnsi="Arial" w:cs="Arial" w:hint="eastAsia"/>
          <w:szCs w:val="20"/>
          <w:lang w:val="en-GB" w:eastAsia="zh-CN"/>
        </w:rPr>
        <w:t xml:space="preserve">such flexibility. However, </w:t>
      </w:r>
      <w:r w:rsidR="009C7E4C">
        <w:rPr>
          <w:rFonts w:ascii="Arial" w:eastAsiaTheme="minorEastAsia" w:hAnsi="Arial" w:cs="Arial" w:hint="eastAsia"/>
          <w:szCs w:val="20"/>
          <w:lang w:val="en-GB" w:eastAsia="zh-CN"/>
        </w:rPr>
        <w:t>there are more aspects to consider.</w:t>
      </w:r>
    </w:p>
    <w:p w:rsidR="00E928D6" w:rsidRDefault="009C7E4C" w:rsidP="0084749C">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Firstly, </w:t>
      </w:r>
      <w:r w:rsidR="00E928D6">
        <w:rPr>
          <w:rFonts w:ascii="Arial" w:eastAsiaTheme="minorEastAsia" w:hAnsi="Arial" w:cs="Arial" w:hint="eastAsia"/>
          <w:szCs w:val="20"/>
          <w:lang w:val="en-GB" w:eastAsia="zh-CN"/>
        </w:rPr>
        <w:t xml:space="preserve">it needs some coordination </w:t>
      </w:r>
      <w:r w:rsidR="002277A3">
        <w:rPr>
          <w:rFonts w:ascii="Arial" w:eastAsiaTheme="minorEastAsia" w:hAnsi="Arial" w:cs="Arial" w:hint="eastAsia"/>
          <w:szCs w:val="20"/>
          <w:lang w:val="en-GB" w:eastAsia="zh-CN"/>
        </w:rPr>
        <w:t xml:space="preserve">among WGs, i.e. coordination on how to configure </w:t>
      </w:r>
      <w:proofErr w:type="spellStart"/>
      <w:r w:rsidR="00E928D6">
        <w:rPr>
          <w:rFonts w:ascii="Arial" w:eastAsiaTheme="minorEastAsia" w:hAnsi="Arial" w:cs="Arial" w:hint="eastAsia"/>
          <w:szCs w:val="20"/>
          <w:lang w:val="en-GB" w:eastAsia="zh-CN"/>
        </w:rPr>
        <w:t>SIBy</w:t>
      </w:r>
      <w:proofErr w:type="spellEnd"/>
      <w:r w:rsidR="00E928D6">
        <w:rPr>
          <w:rFonts w:ascii="Arial" w:eastAsiaTheme="minorEastAsia" w:hAnsi="Arial" w:cs="Arial" w:hint="eastAsia"/>
          <w:szCs w:val="20"/>
          <w:lang w:val="en-GB" w:eastAsia="zh-CN"/>
        </w:rPr>
        <w:t xml:space="preserve"> </w:t>
      </w:r>
      <w:r w:rsidR="002277A3">
        <w:rPr>
          <w:rFonts w:ascii="Arial" w:eastAsiaTheme="minorEastAsia" w:hAnsi="Arial" w:cs="Arial" w:hint="eastAsia"/>
          <w:szCs w:val="20"/>
          <w:lang w:val="en-GB" w:eastAsia="zh-CN"/>
        </w:rPr>
        <w:t xml:space="preserve">in RAN2 </w:t>
      </w:r>
      <w:r w:rsidR="00E928D6">
        <w:rPr>
          <w:rFonts w:ascii="Arial" w:eastAsiaTheme="minorEastAsia" w:hAnsi="Arial" w:cs="Arial" w:hint="eastAsia"/>
          <w:szCs w:val="20"/>
          <w:lang w:val="en-GB" w:eastAsia="zh-CN"/>
        </w:rPr>
        <w:t xml:space="preserve">and </w:t>
      </w:r>
      <w:r>
        <w:rPr>
          <w:rFonts w:ascii="Arial" w:eastAsiaTheme="minorEastAsia" w:hAnsi="Arial" w:cs="Arial" w:hint="eastAsia"/>
          <w:szCs w:val="20"/>
          <w:lang w:val="en-GB" w:eastAsia="zh-CN"/>
        </w:rPr>
        <w:t xml:space="preserve">how to configure </w:t>
      </w:r>
      <w:r w:rsidR="00E928D6">
        <w:rPr>
          <w:rFonts w:ascii="Arial" w:eastAsiaTheme="minorEastAsia" w:hAnsi="Arial" w:cs="Arial" w:hint="eastAsia"/>
          <w:szCs w:val="20"/>
          <w:lang w:val="en-GB" w:eastAsia="zh-CN"/>
        </w:rPr>
        <w:t>USD</w:t>
      </w:r>
      <w:r w:rsidR="002277A3">
        <w:rPr>
          <w:rFonts w:ascii="Arial" w:eastAsiaTheme="minorEastAsia" w:hAnsi="Arial" w:cs="Arial" w:hint="eastAsia"/>
          <w:szCs w:val="20"/>
          <w:lang w:val="en-GB" w:eastAsia="zh-CN"/>
        </w:rPr>
        <w:t xml:space="preserve"> in SA4</w:t>
      </w:r>
      <w:r w:rsidR="00E928D6">
        <w:rPr>
          <w:rFonts w:ascii="Arial" w:eastAsiaTheme="minorEastAsia" w:hAnsi="Arial" w:cs="Arial" w:hint="eastAsia"/>
          <w:szCs w:val="20"/>
          <w:lang w:val="en-GB" w:eastAsia="zh-CN"/>
        </w:rPr>
        <w:t xml:space="preserve">. </w:t>
      </w:r>
      <w:r w:rsidR="002277A3">
        <w:rPr>
          <w:rFonts w:ascii="Arial" w:eastAsiaTheme="minorEastAsia" w:hAnsi="Arial" w:cs="Arial"/>
          <w:szCs w:val="20"/>
          <w:lang w:val="en-GB" w:eastAsia="zh-CN"/>
        </w:rPr>
        <w:t>M</w:t>
      </w:r>
      <w:r w:rsidR="002277A3">
        <w:rPr>
          <w:rFonts w:ascii="Arial" w:eastAsiaTheme="minorEastAsia" w:hAnsi="Arial" w:cs="Arial" w:hint="eastAsia"/>
          <w:szCs w:val="20"/>
          <w:lang w:val="en-GB" w:eastAsia="zh-CN"/>
        </w:rPr>
        <w:t>ore specifically</w:t>
      </w:r>
      <w:r w:rsidR="00E928D6">
        <w:rPr>
          <w:rFonts w:ascii="Arial" w:eastAsiaTheme="minorEastAsia" w:hAnsi="Arial" w:cs="Arial" w:hint="eastAsia"/>
          <w:szCs w:val="20"/>
          <w:lang w:val="en-GB" w:eastAsia="zh-CN"/>
        </w:rPr>
        <w:t xml:space="preserve">, </w:t>
      </w:r>
    </w:p>
    <w:p w:rsidR="00E928D6" w:rsidRDefault="000B06B7" w:rsidP="00DF5693">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r w:rsidR="00E928D6">
        <w:rPr>
          <w:rFonts w:ascii="Arial" w:eastAsiaTheme="minorEastAsia" w:hAnsi="Arial" w:cs="Arial" w:hint="eastAsia"/>
          <w:szCs w:val="20"/>
          <w:lang w:val="en-GB" w:eastAsia="zh-CN"/>
        </w:rPr>
        <w:t>1.</w:t>
      </w:r>
      <w:r w:rsidR="00E928D6" w:rsidRPr="00E928D6">
        <w:t xml:space="preserve"> </w:t>
      </w:r>
      <w:r w:rsidR="00E928D6">
        <w:rPr>
          <w:rFonts w:ascii="Arial" w:eastAsiaTheme="minorEastAsia" w:hAnsi="Arial" w:cs="Arial" w:hint="eastAsia"/>
          <w:szCs w:val="20"/>
          <w:lang w:val="en-GB" w:eastAsia="zh-CN"/>
        </w:rPr>
        <w:t>W</w:t>
      </w:r>
      <w:r w:rsidR="00E928D6" w:rsidRPr="00E928D6">
        <w:rPr>
          <w:rFonts w:ascii="Arial" w:eastAsiaTheme="minorEastAsia" w:hAnsi="Arial" w:cs="Arial"/>
          <w:szCs w:val="20"/>
          <w:lang w:val="en-GB" w:eastAsia="zh-CN"/>
        </w:rPr>
        <w:t xml:space="preserve">hether the frequency </w:t>
      </w:r>
      <w:r w:rsidR="002277A3">
        <w:rPr>
          <w:rFonts w:ascii="Arial" w:eastAsiaTheme="minorEastAsia" w:hAnsi="Arial" w:cs="Arial" w:hint="eastAsia"/>
          <w:szCs w:val="20"/>
          <w:lang w:val="en-GB" w:eastAsia="zh-CN"/>
        </w:rPr>
        <w:t xml:space="preserve">information </w:t>
      </w:r>
      <w:r w:rsidR="00E928D6" w:rsidRPr="00E928D6">
        <w:rPr>
          <w:rFonts w:ascii="Arial" w:eastAsiaTheme="minorEastAsia" w:hAnsi="Arial" w:cs="Arial"/>
          <w:szCs w:val="20"/>
          <w:lang w:val="en-GB" w:eastAsia="zh-CN"/>
        </w:rPr>
        <w:t xml:space="preserve">can be </w:t>
      </w:r>
      <w:r w:rsidR="002277A3">
        <w:rPr>
          <w:rFonts w:ascii="Arial" w:eastAsiaTheme="minorEastAsia" w:hAnsi="Arial" w:cs="Arial" w:hint="eastAsia"/>
          <w:szCs w:val="20"/>
          <w:lang w:val="en-GB" w:eastAsia="zh-CN"/>
        </w:rPr>
        <w:t>configured</w:t>
      </w:r>
      <w:r w:rsidR="00E928D6" w:rsidRPr="00E928D6">
        <w:rPr>
          <w:rFonts w:ascii="Arial" w:eastAsiaTheme="minorEastAsia" w:hAnsi="Arial" w:cs="Arial"/>
          <w:szCs w:val="20"/>
          <w:lang w:val="en-GB" w:eastAsia="zh-CN"/>
        </w:rPr>
        <w:t xml:space="preserve"> </w:t>
      </w:r>
      <w:r w:rsidR="009C7E4C">
        <w:rPr>
          <w:rFonts w:ascii="Arial" w:eastAsiaTheme="minorEastAsia" w:hAnsi="Arial" w:cs="Arial" w:hint="eastAsia"/>
          <w:szCs w:val="20"/>
          <w:lang w:val="en-GB" w:eastAsia="zh-CN"/>
        </w:rPr>
        <w:t xml:space="preserve">for some services in </w:t>
      </w:r>
      <w:proofErr w:type="spellStart"/>
      <w:r w:rsidR="009C7E4C">
        <w:rPr>
          <w:rFonts w:ascii="Arial" w:eastAsiaTheme="minorEastAsia" w:hAnsi="Arial" w:cs="Arial" w:hint="eastAsia"/>
          <w:szCs w:val="20"/>
          <w:lang w:val="en-GB" w:eastAsia="zh-CN"/>
        </w:rPr>
        <w:t>SIBy</w:t>
      </w:r>
      <w:proofErr w:type="spellEnd"/>
      <w:r w:rsidR="009C7E4C">
        <w:rPr>
          <w:rFonts w:ascii="Arial" w:eastAsiaTheme="minorEastAsia" w:hAnsi="Arial" w:cs="Arial" w:hint="eastAsia"/>
          <w:szCs w:val="20"/>
          <w:lang w:val="en-GB" w:eastAsia="zh-CN"/>
        </w:rPr>
        <w:t xml:space="preserve"> and </w:t>
      </w:r>
      <w:r w:rsidR="00501047">
        <w:rPr>
          <w:rFonts w:ascii="Arial" w:eastAsiaTheme="minorEastAsia" w:hAnsi="Arial" w:cs="Arial" w:hint="eastAsia"/>
          <w:szCs w:val="20"/>
          <w:lang w:val="en-GB" w:eastAsia="zh-CN"/>
        </w:rPr>
        <w:t xml:space="preserve">for </w:t>
      </w:r>
      <w:r w:rsidR="009C7E4C">
        <w:rPr>
          <w:rFonts w:ascii="Arial" w:eastAsiaTheme="minorEastAsia" w:hAnsi="Arial" w:cs="Arial" w:hint="eastAsia"/>
          <w:szCs w:val="20"/>
          <w:lang w:val="en-GB" w:eastAsia="zh-CN"/>
        </w:rPr>
        <w:t>other services in</w:t>
      </w:r>
      <w:r w:rsidR="002277A3">
        <w:rPr>
          <w:rFonts w:ascii="Arial" w:eastAsiaTheme="minorEastAsia" w:hAnsi="Arial" w:cs="Arial" w:hint="eastAsia"/>
          <w:szCs w:val="20"/>
          <w:lang w:val="en-GB" w:eastAsia="zh-CN"/>
        </w:rPr>
        <w:t xml:space="preserve"> USD</w:t>
      </w:r>
      <w:r w:rsidR="00E928D6">
        <w:rPr>
          <w:rFonts w:ascii="Arial" w:eastAsiaTheme="minorEastAsia" w:hAnsi="Arial" w:cs="Arial" w:hint="eastAsia"/>
          <w:szCs w:val="20"/>
          <w:lang w:val="en-GB" w:eastAsia="zh-CN"/>
        </w:rPr>
        <w:t>.</w:t>
      </w:r>
    </w:p>
    <w:p w:rsidR="00E928D6" w:rsidRDefault="000B06B7" w:rsidP="00DF5693">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r w:rsidR="00E928D6">
        <w:rPr>
          <w:rFonts w:ascii="Arial" w:eastAsiaTheme="minorEastAsia" w:hAnsi="Arial" w:cs="Arial" w:hint="eastAsia"/>
          <w:szCs w:val="20"/>
          <w:lang w:val="en-GB" w:eastAsia="zh-CN"/>
        </w:rPr>
        <w:t>2.</w:t>
      </w:r>
      <w:r w:rsidR="008362DB">
        <w:rPr>
          <w:rFonts w:ascii="Arial" w:eastAsiaTheme="minorEastAsia" w:hAnsi="Arial" w:cs="Arial" w:hint="eastAsia"/>
          <w:szCs w:val="20"/>
          <w:lang w:val="en-GB" w:eastAsia="zh-CN"/>
        </w:rPr>
        <w:t xml:space="preserve"> </w:t>
      </w:r>
      <w:r w:rsidR="00501047">
        <w:rPr>
          <w:rFonts w:ascii="Arial" w:eastAsiaTheme="minorEastAsia" w:hAnsi="Arial" w:cs="Arial" w:hint="eastAsia"/>
          <w:szCs w:val="20"/>
          <w:lang w:val="en-GB" w:eastAsia="zh-CN"/>
        </w:rPr>
        <w:t>For the frequency in USD, w</w:t>
      </w:r>
      <w:r w:rsidR="00E928D6">
        <w:rPr>
          <w:rFonts w:ascii="Arial" w:eastAsiaTheme="minorEastAsia" w:hAnsi="Arial" w:cs="Arial" w:hint="eastAsia"/>
          <w:szCs w:val="20"/>
          <w:lang w:val="en-GB" w:eastAsia="zh-CN"/>
        </w:rPr>
        <w:t xml:space="preserve">hether it is </w:t>
      </w:r>
      <w:r w:rsidR="00501047">
        <w:rPr>
          <w:rFonts w:ascii="Arial" w:eastAsiaTheme="minorEastAsia" w:hAnsi="Arial" w:cs="Arial" w:hint="eastAsia"/>
          <w:szCs w:val="20"/>
          <w:lang w:val="en-GB" w:eastAsia="zh-CN"/>
        </w:rPr>
        <w:t>configured</w:t>
      </w:r>
      <w:r w:rsidR="00E928D6">
        <w:rPr>
          <w:rFonts w:ascii="Arial" w:eastAsiaTheme="minorEastAsia" w:hAnsi="Arial" w:cs="Arial" w:hint="eastAsia"/>
          <w:szCs w:val="20"/>
          <w:lang w:val="en-GB" w:eastAsia="zh-CN"/>
        </w:rPr>
        <w:t xml:space="preserve"> only for services deployed on single frequency </w:t>
      </w:r>
      <w:r w:rsidR="00E928D6" w:rsidRPr="00DF5693">
        <w:rPr>
          <w:rFonts w:ascii="Arial" w:eastAsiaTheme="minorEastAsia" w:hAnsi="Arial" w:cs="Arial"/>
          <w:bCs/>
          <w:szCs w:val="20"/>
          <w:lang w:eastAsia="zh-CN"/>
        </w:rPr>
        <w:t xml:space="preserve">throughout the </w:t>
      </w:r>
      <w:r w:rsidR="00E928D6">
        <w:rPr>
          <w:rFonts w:ascii="Arial" w:eastAsiaTheme="minorEastAsia" w:hAnsi="Arial" w:cs="Arial" w:hint="eastAsia"/>
          <w:bCs/>
          <w:szCs w:val="20"/>
          <w:lang w:eastAsia="zh-CN"/>
        </w:rPr>
        <w:t>PLMN</w:t>
      </w:r>
      <w:r w:rsidR="009C7E4C">
        <w:rPr>
          <w:rFonts w:ascii="Arial" w:eastAsiaTheme="minorEastAsia" w:hAnsi="Arial" w:cs="Arial" w:hint="eastAsia"/>
          <w:bCs/>
          <w:szCs w:val="20"/>
          <w:lang w:eastAsia="zh-CN"/>
        </w:rPr>
        <w:t>,</w:t>
      </w:r>
      <w:r w:rsidR="00CE2ED6">
        <w:rPr>
          <w:rFonts w:ascii="Arial" w:eastAsiaTheme="minorEastAsia" w:hAnsi="Arial" w:cs="Arial" w:hint="eastAsia"/>
          <w:bCs/>
          <w:szCs w:val="20"/>
          <w:lang w:eastAsia="zh-CN"/>
        </w:rPr>
        <w:t xml:space="preserve"> </w:t>
      </w:r>
      <w:r w:rsidR="009C7E4C">
        <w:rPr>
          <w:rFonts w:ascii="Arial" w:eastAsiaTheme="minorEastAsia" w:hAnsi="Arial" w:cs="Arial" w:hint="eastAsia"/>
          <w:bCs/>
          <w:szCs w:val="20"/>
          <w:lang w:eastAsia="zh-CN"/>
        </w:rPr>
        <w:t xml:space="preserve">or also for other </w:t>
      </w:r>
      <w:r w:rsidR="009C7E4C">
        <w:rPr>
          <w:rFonts w:ascii="Arial" w:eastAsiaTheme="minorEastAsia" w:hAnsi="Arial" w:cs="Arial"/>
          <w:bCs/>
          <w:szCs w:val="20"/>
          <w:lang w:eastAsia="zh-CN"/>
        </w:rPr>
        <w:t>deployment</w:t>
      </w:r>
      <w:r w:rsidR="009C7E4C">
        <w:rPr>
          <w:rFonts w:ascii="Arial" w:eastAsiaTheme="minorEastAsia" w:hAnsi="Arial" w:cs="Arial" w:hint="eastAsia"/>
          <w:bCs/>
          <w:szCs w:val="20"/>
          <w:lang w:eastAsia="zh-CN"/>
        </w:rPr>
        <w:t xml:space="preserve"> </w:t>
      </w:r>
      <w:r w:rsidR="002A1E1B">
        <w:rPr>
          <w:rFonts w:ascii="Arial" w:eastAsiaTheme="minorEastAsia" w:hAnsi="Arial" w:cs="Arial"/>
          <w:bCs/>
          <w:szCs w:val="20"/>
          <w:lang w:eastAsia="zh-CN"/>
        </w:rPr>
        <w:t>scenarios</w:t>
      </w:r>
      <w:r w:rsidR="00E928D6">
        <w:rPr>
          <w:rFonts w:ascii="Arial" w:eastAsiaTheme="minorEastAsia" w:hAnsi="Arial" w:cs="Arial" w:hint="eastAsia"/>
          <w:szCs w:val="20"/>
          <w:lang w:val="en-GB" w:eastAsia="zh-CN"/>
        </w:rPr>
        <w:t>.</w:t>
      </w:r>
    </w:p>
    <w:p w:rsidR="00DF5693" w:rsidRDefault="00DF5693" w:rsidP="00DF5693">
      <w:pPr>
        <w:pStyle w:val="a0"/>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 xml:space="preserve">Proposal </w:t>
      </w:r>
      <w:r w:rsidR="00022BCF">
        <w:rPr>
          <w:rFonts w:ascii="Arial" w:eastAsiaTheme="minorEastAsia" w:hAnsi="Arial" w:cs="Arial" w:hint="eastAsia"/>
          <w:b/>
          <w:bCs/>
          <w:szCs w:val="20"/>
          <w:lang w:eastAsia="zh-CN"/>
        </w:rPr>
        <w:t>6</w:t>
      </w:r>
      <w:r>
        <w:rPr>
          <w:rFonts w:ascii="Arial" w:eastAsiaTheme="minorEastAsia" w:hAnsi="Arial" w:cs="Arial" w:hint="eastAsia"/>
          <w:b/>
          <w:bCs/>
          <w:szCs w:val="20"/>
          <w:lang w:eastAsia="zh-CN"/>
        </w:rPr>
        <w:t xml:space="preserve">: </w:t>
      </w:r>
      <w:r w:rsidR="00D70F84">
        <w:rPr>
          <w:rFonts w:ascii="Arial" w:eastAsiaTheme="minorEastAsia" w:hAnsi="Arial" w:cs="Arial" w:hint="eastAsia"/>
          <w:b/>
          <w:bCs/>
          <w:szCs w:val="20"/>
          <w:lang w:eastAsia="zh-CN"/>
        </w:rPr>
        <w:t xml:space="preserve">it is assumed </w:t>
      </w:r>
      <w:r w:rsidRPr="001F5B2A">
        <w:rPr>
          <w:rFonts w:ascii="Arial" w:eastAsiaTheme="minorEastAsia" w:hAnsi="Arial" w:cs="Arial"/>
          <w:b/>
          <w:bCs/>
          <w:szCs w:val="20"/>
          <w:lang w:eastAsia="zh-CN"/>
        </w:rPr>
        <w:t xml:space="preserve">UE </w:t>
      </w:r>
      <w:r w:rsidR="00D70F84">
        <w:rPr>
          <w:rFonts w:ascii="Arial" w:eastAsiaTheme="minorEastAsia" w:hAnsi="Arial" w:cs="Arial" w:hint="eastAsia"/>
          <w:b/>
          <w:bCs/>
          <w:szCs w:val="20"/>
          <w:lang w:eastAsia="zh-CN"/>
        </w:rPr>
        <w:t>can</w:t>
      </w:r>
      <w:r w:rsidRPr="001F5B2A">
        <w:rPr>
          <w:rFonts w:ascii="Arial" w:eastAsiaTheme="minorEastAsia" w:hAnsi="Arial" w:cs="Arial"/>
          <w:b/>
          <w:bCs/>
          <w:szCs w:val="20"/>
          <w:lang w:eastAsia="zh-CN"/>
        </w:rPr>
        <w:t xml:space="preserve"> prioritize the frequency indicated in USD when </w:t>
      </w:r>
      <w:proofErr w:type="spellStart"/>
      <w:r w:rsidRPr="001F5B2A">
        <w:rPr>
          <w:rFonts w:ascii="Arial" w:eastAsiaTheme="minorEastAsia" w:hAnsi="Arial" w:cs="Arial"/>
          <w:b/>
          <w:bCs/>
          <w:szCs w:val="20"/>
          <w:lang w:eastAsia="zh-CN"/>
        </w:rPr>
        <w:t>SIBy</w:t>
      </w:r>
      <w:proofErr w:type="spellEnd"/>
      <w:r w:rsidRPr="001F5B2A">
        <w:rPr>
          <w:rFonts w:ascii="Arial" w:eastAsiaTheme="minorEastAsia" w:hAnsi="Arial" w:cs="Arial"/>
          <w:b/>
          <w:bCs/>
          <w:szCs w:val="20"/>
          <w:lang w:eastAsia="zh-CN"/>
        </w:rPr>
        <w:t xml:space="preserve"> </w:t>
      </w:r>
      <w:r w:rsidRPr="001F5B2A">
        <w:rPr>
          <w:rFonts w:ascii="Arial" w:eastAsiaTheme="minorEastAsia" w:hAnsi="Arial" w:cs="Arial" w:hint="eastAsia"/>
          <w:b/>
          <w:bCs/>
          <w:szCs w:val="20"/>
          <w:lang w:eastAsia="zh-CN"/>
        </w:rPr>
        <w:t>exists</w:t>
      </w:r>
      <w:r w:rsidRPr="001F5B2A">
        <w:rPr>
          <w:rFonts w:ascii="Arial" w:eastAsiaTheme="minorEastAsia" w:hAnsi="Arial" w:cs="Arial"/>
          <w:b/>
          <w:bCs/>
          <w:szCs w:val="20"/>
          <w:lang w:eastAsia="zh-CN"/>
        </w:rPr>
        <w:t xml:space="preserve"> but does not provide the frequency mapping for the concerned service</w:t>
      </w:r>
      <w:r w:rsidRPr="001F5B2A">
        <w:rPr>
          <w:rFonts w:ascii="Arial" w:eastAsiaTheme="minorEastAsia" w:hAnsi="Arial" w:cs="Arial" w:hint="eastAsia"/>
          <w:b/>
          <w:bCs/>
          <w:szCs w:val="20"/>
          <w:lang w:eastAsia="zh-CN"/>
        </w:rPr>
        <w:t>.</w:t>
      </w:r>
    </w:p>
    <w:p w:rsidR="00DF5693" w:rsidRPr="008C5F14" w:rsidRDefault="00D70F84" w:rsidP="00DB1049">
      <w:pPr>
        <w:pStyle w:val="a0"/>
        <w:spacing w:before="240"/>
        <w:rPr>
          <w:rFonts w:ascii="Arial" w:eastAsiaTheme="minorEastAsia" w:hAnsi="Arial" w:cs="Arial"/>
          <w:b/>
          <w:bCs/>
          <w:szCs w:val="20"/>
          <w:lang w:eastAsia="zh-CN"/>
        </w:rPr>
      </w:pPr>
      <w:r w:rsidRPr="00D70F84">
        <w:rPr>
          <w:rFonts w:ascii="Arial" w:eastAsiaTheme="minorEastAsia" w:hAnsi="Arial" w:cs="Arial" w:hint="eastAsia"/>
          <w:b/>
          <w:bCs/>
          <w:szCs w:val="20"/>
          <w:lang w:eastAsia="zh-CN"/>
        </w:rPr>
        <w:t xml:space="preserve">Proposal </w:t>
      </w:r>
      <w:r w:rsidR="00022BCF">
        <w:rPr>
          <w:rFonts w:ascii="Arial" w:eastAsiaTheme="minorEastAsia" w:hAnsi="Arial" w:cs="Arial" w:hint="eastAsia"/>
          <w:b/>
          <w:bCs/>
          <w:szCs w:val="20"/>
          <w:lang w:eastAsia="zh-CN"/>
        </w:rPr>
        <w:t>7</w:t>
      </w:r>
      <w:r w:rsidRPr="00D70F84">
        <w:rPr>
          <w:rFonts w:ascii="Arial" w:eastAsiaTheme="minorEastAsia" w:hAnsi="Arial" w:cs="Arial" w:hint="eastAsia"/>
          <w:b/>
          <w:bCs/>
          <w:szCs w:val="20"/>
          <w:lang w:eastAsia="zh-CN"/>
        </w:rPr>
        <w:t>:</w:t>
      </w:r>
      <w:r w:rsidRPr="00D70F84">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S</w:t>
      </w:r>
      <w:r w:rsidRPr="00D70F84">
        <w:rPr>
          <w:rFonts w:ascii="Arial" w:eastAsiaTheme="minorEastAsia" w:hAnsi="Arial" w:cs="Arial" w:hint="eastAsia"/>
          <w:b/>
          <w:szCs w:val="20"/>
          <w:lang w:val="en-GB" w:eastAsia="zh-CN"/>
        </w:rPr>
        <w:t xml:space="preserve">end LS to SA4 to </w:t>
      </w:r>
      <w:r w:rsidRPr="00D70F84">
        <w:rPr>
          <w:rFonts w:ascii="Arial" w:eastAsiaTheme="minorEastAsia" w:hAnsi="Arial" w:cs="Arial"/>
          <w:b/>
          <w:szCs w:val="20"/>
          <w:lang w:val="en-GB" w:eastAsia="zh-CN"/>
        </w:rPr>
        <w:t>clarify</w:t>
      </w:r>
      <w:r w:rsidRPr="00D70F84">
        <w:rPr>
          <w:rFonts w:ascii="Arial" w:eastAsiaTheme="minorEastAsia" w:hAnsi="Arial" w:cs="Arial" w:hint="eastAsia"/>
          <w:b/>
          <w:szCs w:val="20"/>
          <w:lang w:val="en-GB" w:eastAsia="zh-CN"/>
        </w:rPr>
        <w:t xml:space="preserve"> </w:t>
      </w:r>
      <w:r w:rsidR="00CE2ED6">
        <w:rPr>
          <w:rFonts w:ascii="Arial" w:eastAsiaTheme="minorEastAsia" w:hAnsi="Arial" w:cs="Arial" w:hint="eastAsia"/>
          <w:b/>
          <w:szCs w:val="20"/>
          <w:lang w:val="en-GB" w:eastAsia="zh-CN"/>
        </w:rPr>
        <w:t xml:space="preserve">on </w:t>
      </w:r>
      <w:r w:rsidR="00056B1D">
        <w:rPr>
          <w:rFonts w:ascii="Arial" w:eastAsiaTheme="minorEastAsia" w:hAnsi="Arial" w:cs="Arial" w:hint="eastAsia"/>
          <w:b/>
          <w:szCs w:val="20"/>
          <w:lang w:val="en-GB" w:eastAsia="zh-CN"/>
        </w:rPr>
        <w:t>how to</w:t>
      </w:r>
      <w:r w:rsidRPr="00D70F84">
        <w:rPr>
          <w:rFonts w:ascii="Arial" w:eastAsiaTheme="minorEastAsia" w:hAnsi="Arial" w:cs="Arial" w:hint="eastAsia"/>
          <w:b/>
          <w:szCs w:val="20"/>
          <w:lang w:val="en-GB" w:eastAsia="zh-CN"/>
        </w:rPr>
        <w:t xml:space="preserve"> coordinat</w:t>
      </w:r>
      <w:r w:rsidR="00056B1D">
        <w:rPr>
          <w:rFonts w:ascii="Arial" w:eastAsiaTheme="minorEastAsia" w:hAnsi="Arial" w:cs="Arial" w:hint="eastAsia"/>
          <w:b/>
          <w:szCs w:val="20"/>
          <w:lang w:val="en-GB" w:eastAsia="zh-CN"/>
        </w:rPr>
        <w:t xml:space="preserve">e </w:t>
      </w:r>
      <w:r w:rsidRPr="00D70F84">
        <w:rPr>
          <w:rFonts w:ascii="Arial" w:eastAsiaTheme="minorEastAsia" w:hAnsi="Arial" w:cs="Arial" w:hint="eastAsia"/>
          <w:b/>
          <w:szCs w:val="20"/>
          <w:lang w:val="en-GB" w:eastAsia="zh-CN"/>
        </w:rPr>
        <w:t xml:space="preserve">between </w:t>
      </w:r>
      <w:proofErr w:type="spellStart"/>
      <w:r w:rsidRPr="00D70F84">
        <w:rPr>
          <w:rFonts w:ascii="Arial" w:eastAsiaTheme="minorEastAsia" w:hAnsi="Arial" w:cs="Arial" w:hint="eastAsia"/>
          <w:b/>
          <w:szCs w:val="20"/>
          <w:lang w:val="en-GB" w:eastAsia="zh-CN"/>
        </w:rPr>
        <w:t>SIBy</w:t>
      </w:r>
      <w:proofErr w:type="spellEnd"/>
      <w:r w:rsidR="00263119">
        <w:rPr>
          <w:rFonts w:ascii="Arial" w:eastAsiaTheme="minorEastAsia" w:hAnsi="Arial" w:cs="Arial" w:hint="eastAsia"/>
          <w:b/>
          <w:szCs w:val="20"/>
          <w:lang w:val="en-GB" w:eastAsia="zh-CN"/>
        </w:rPr>
        <w:t xml:space="preserve"> configuration</w:t>
      </w:r>
      <w:r w:rsidRPr="00D70F84">
        <w:rPr>
          <w:rFonts w:ascii="Arial" w:eastAsiaTheme="minorEastAsia" w:hAnsi="Arial" w:cs="Arial" w:hint="eastAsia"/>
          <w:b/>
          <w:szCs w:val="20"/>
          <w:lang w:val="en-GB" w:eastAsia="zh-CN"/>
        </w:rPr>
        <w:t xml:space="preserve"> and USD</w:t>
      </w:r>
      <w:r w:rsidR="00263119">
        <w:rPr>
          <w:rFonts w:ascii="Arial" w:eastAsiaTheme="minorEastAsia" w:hAnsi="Arial" w:cs="Arial" w:hint="eastAsia"/>
          <w:b/>
          <w:szCs w:val="20"/>
          <w:lang w:val="en-GB" w:eastAsia="zh-CN"/>
        </w:rPr>
        <w:t xml:space="preserve"> configuration</w:t>
      </w:r>
      <w:r w:rsidRPr="00D70F84">
        <w:rPr>
          <w:rFonts w:ascii="Arial" w:eastAsiaTheme="minorEastAsia" w:hAnsi="Arial" w:cs="Arial" w:hint="eastAsia"/>
          <w:b/>
          <w:szCs w:val="20"/>
          <w:lang w:val="en-GB" w:eastAsia="zh-CN"/>
        </w:rPr>
        <w:t>.</w:t>
      </w:r>
    </w:p>
    <w:p w:rsidR="00BB0A5B" w:rsidRDefault="00694293" w:rsidP="00A61BC3">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A</w:t>
      </w:r>
      <w:r w:rsidR="00A61BC3">
        <w:rPr>
          <w:rFonts w:ascii="Arial" w:eastAsiaTheme="minorEastAsia" w:hAnsi="Arial" w:cs="Arial" w:hint="eastAsia"/>
          <w:szCs w:val="20"/>
          <w:lang w:val="en-GB" w:eastAsia="zh-CN"/>
        </w:rPr>
        <w:t xml:space="preserve"> broadcast service may be deployed on one single frequency or </w:t>
      </w:r>
      <w:r w:rsidR="000C4BE5">
        <w:rPr>
          <w:rFonts w:ascii="Arial" w:eastAsiaTheme="minorEastAsia" w:hAnsi="Arial" w:cs="Arial" w:hint="eastAsia"/>
          <w:szCs w:val="20"/>
          <w:lang w:val="en-GB" w:eastAsia="zh-CN"/>
        </w:rPr>
        <w:t xml:space="preserve">multiple </w:t>
      </w:r>
      <w:r w:rsidR="00BB0A5B">
        <w:rPr>
          <w:rFonts w:ascii="Arial" w:eastAsiaTheme="minorEastAsia" w:hAnsi="Arial" w:cs="Arial"/>
          <w:szCs w:val="20"/>
          <w:lang w:val="en-GB" w:eastAsia="zh-CN"/>
        </w:rPr>
        <w:t>frequenc</w:t>
      </w:r>
      <w:r w:rsidR="000C4BE5">
        <w:rPr>
          <w:rFonts w:ascii="Arial" w:eastAsiaTheme="minorEastAsia" w:hAnsi="Arial" w:cs="Arial" w:hint="eastAsia"/>
          <w:szCs w:val="20"/>
          <w:lang w:val="en-GB" w:eastAsia="zh-CN"/>
        </w:rPr>
        <w:t>ies</w:t>
      </w:r>
      <w:r w:rsidR="00BB0A5B">
        <w:rPr>
          <w:rFonts w:ascii="Arial" w:eastAsiaTheme="minorEastAsia" w:hAnsi="Arial" w:cs="Arial"/>
          <w:szCs w:val="20"/>
          <w:lang w:val="en-GB" w:eastAsia="zh-CN"/>
        </w:rPr>
        <w:t xml:space="preserve"> (</w:t>
      </w:r>
      <w:r w:rsidR="00BB0A5B">
        <w:rPr>
          <w:rFonts w:ascii="Arial" w:eastAsiaTheme="minorEastAsia" w:hAnsi="Arial" w:cs="Arial" w:hint="eastAsia"/>
          <w:szCs w:val="20"/>
          <w:lang w:val="en-GB" w:eastAsia="zh-CN"/>
        </w:rPr>
        <w:t xml:space="preserve">i.e. </w:t>
      </w:r>
      <w:r w:rsidR="00BB0A5B" w:rsidRPr="00BB0A5B">
        <w:rPr>
          <w:rFonts w:ascii="Arial" w:eastAsiaTheme="minorEastAsia" w:hAnsi="Arial" w:cs="Arial"/>
          <w:szCs w:val="20"/>
          <w:lang w:val="en-GB" w:eastAsia="zh-CN"/>
        </w:rPr>
        <w:t xml:space="preserve">a </w:t>
      </w:r>
      <w:r w:rsidR="000C4BE5">
        <w:rPr>
          <w:rFonts w:ascii="Arial" w:eastAsiaTheme="minorEastAsia" w:hAnsi="Arial" w:cs="Arial" w:hint="eastAsia"/>
          <w:szCs w:val="20"/>
          <w:lang w:val="en-GB" w:eastAsia="zh-CN"/>
        </w:rPr>
        <w:t>service</w:t>
      </w:r>
      <w:r w:rsidR="00BB0A5B" w:rsidRPr="00BB0A5B">
        <w:rPr>
          <w:rFonts w:ascii="Arial" w:eastAsiaTheme="minorEastAsia" w:hAnsi="Arial" w:cs="Arial"/>
          <w:szCs w:val="20"/>
          <w:lang w:val="en-GB" w:eastAsia="zh-CN"/>
        </w:rPr>
        <w:t xml:space="preserve"> </w:t>
      </w:r>
      <w:r w:rsidR="000C4BE5">
        <w:rPr>
          <w:rFonts w:ascii="Arial" w:eastAsiaTheme="minorEastAsia" w:hAnsi="Arial" w:cs="Arial" w:hint="eastAsia"/>
          <w:szCs w:val="20"/>
          <w:lang w:val="en-GB" w:eastAsia="zh-CN"/>
        </w:rPr>
        <w:t>can be</w:t>
      </w:r>
      <w:r w:rsidR="00BB0A5B" w:rsidRPr="00BB0A5B">
        <w:rPr>
          <w:rFonts w:ascii="Arial" w:eastAsiaTheme="minorEastAsia" w:hAnsi="Arial" w:cs="Arial" w:hint="eastAsia"/>
          <w:szCs w:val="20"/>
          <w:lang w:val="en-GB" w:eastAsia="zh-CN"/>
        </w:rPr>
        <w:t xml:space="preserve"> deployed on</w:t>
      </w:r>
      <w:r w:rsidR="00BB0A5B" w:rsidRPr="00BB0A5B">
        <w:rPr>
          <w:rFonts w:ascii="Arial" w:eastAsiaTheme="minorEastAsia" w:hAnsi="Arial" w:cs="Arial"/>
          <w:szCs w:val="20"/>
          <w:lang w:val="en-GB" w:eastAsia="zh-CN"/>
        </w:rPr>
        <w:t xml:space="preserve"> one frequency in a geographical area</w:t>
      </w:r>
      <w:r w:rsidR="00BB0A5B" w:rsidRPr="00BB0A5B">
        <w:rPr>
          <w:rFonts w:ascii="Arial" w:eastAsiaTheme="minorEastAsia" w:hAnsi="Arial" w:cs="Arial" w:hint="eastAsia"/>
          <w:szCs w:val="20"/>
          <w:lang w:val="en-GB" w:eastAsia="zh-CN"/>
        </w:rPr>
        <w:t xml:space="preserve"> and</w:t>
      </w:r>
      <w:r w:rsidR="00BB0A5B" w:rsidRPr="00BB0A5B">
        <w:rPr>
          <w:rFonts w:ascii="Arial" w:eastAsiaTheme="minorEastAsia" w:hAnsi="Arial" w:cs="Arial"/>
          <w:szCs w:val="20"/>
          <w:lang w:val="en-GB" w:eastAsia="zh-CN"/>
        </w:rPr>
        <w:t xml:space="preserve"> </w:t>
      </w:r>
      <w:r w:rsidR="00BB0A5B" w:rsidRPr="00BB0A5B">
        <w:rPr>
          <w:rFonts w:ascii="Arial" w:eastAsiaTheme="minorEastAsia" w:hAnsi="Arial" w:cs="Arial" w:hint="eastAsia"/>
          <w:szCs w:val="20"/>
          <w:lang w:val="en-GB" w:eastAsia="zh-CN"/>
        </w:rPr>
        <w:t>on</w:t>
      </w:r>
      <w:r w:rsidR="00BB0A5B" w:rsidRPr="00BB0A5B">
        <w:rPr>
          <w:rFonts w:ascii="Arial" w:eastAsiaTheme="minorEastAsia" w:hAnsi="Arial" w:cs="Arial"/>
          <w:szCs w:val="20"/>
          <w:lang w:val="en-GB" w:eastAsia="zh-CN"/>
        </w:rPr>
        <w:t xml:space="preserve"> another frequency in another geographical area.</w:t>
      </w:r>
      <w:r w:rsidR="00BB0A5B">
        <w:rPr>
          <w:rFonts w:ascii="Arial" w:eastAsiaTheme="minorEastAsia" w:hAnsi="Arial" w:cs="Arial" w:hint="eastAsia"/>
          <w:szCs w:val="20"/>
          <w:lang w:val="en-GB" w:eastAsia="zh-CN"/>
        </w:rPr>
        <w:t>)</w:t>
      </w:r>
      <w:r w:rsidR="00A61BC3">
        <w:rPr>
          <w:rFonts w:ascii="Arial" w:eastAsiaTheme="minorEastAsia" w:hAnsi="Arial" w:cs="Arial" w:hint="eastAsia"/>
          <w:szCs w:val="20"/>
          <w:lang w:val="en-GB" w:eastAsia="zh-CN"/>
        </w:rPr>
        <w:t xml:space="preserve"> </w:t>
      </w:r>
      <w:r w:rsidR="00A61BC3" w:rsidRPr="002A7FE8">
        <w:rPr>
          <w:rFonts w:ascii="Arial" w:eastAsiaTheme="minorEastAsia" w:hAnsi="Arial" w:cs="Arial"/>
          <w:szCs w:val="20"/>
          <w:lang w:val="en-GB" w:eastAsia="zh-CN"/>
        </w:rPr>
        <w:t xml:space="preserve">throughout the </w:t>
      </w:r>
      <w:r w:rsidR="00A61BC3">
        <w:rPr>
          <w:rFonts w:ascii="Arial" w:eastAsiaTheme="minorEastAsia" w:hAnsi="Arial" w:cs="Arial" w:hint="eastAsia"/>
          <w:szCs w:val="20"/>
          <w:lang w:val="en-GB" w:eastAsia="zh-CN"/>
        </w:rPr>
        <w:t xml:space="preserve">PLMN. </w:t>
      </w:r>
      <w:r w:rsidR="000C4BE5">
        <w:rPr>
          <w:rFonts w:ascii="Arial" w:eastAsiaTheme="minorEastAsia" w:hAnsi="Arial" w:cs="Arial" w:hint="eastAsia"/>
          <w:szCs w:val="20"/>
          <w:lang w:val="en-GB" w:eastAsia="zh-CN"/>
        </w:rPr>
        <w:t>As a result</w:t>
      </w:r>
      <w:r w:rsidR="00B128CF">
        <w:rPr>
          <w:rFonts w:ascii="Arial" w:eastAsiaTheme="minorEastAsia" w:hAnsi="Arial" w:cs="Arial" w:hint="eastAsia"/>
          <w:szCs w:val="20"/>
          <w:lang w:val="en-GB" w:eastAsia="zh-CN"/>
        </w:rPr>
        <w:t xml:space="preserve">, a </w:t>
      </w:r>
      <w:r w:rsidR="000C4BE5">
        <w:rPr>
          <w:rFonts w:ascii="Arial" w:eastAsiaTheme="minorEastAsia" w:hAnsi="Arial" w:cs="Arial"/>
          <w:szCs w:val="20"/>
          <w:lang w:val="en-GB" w:eastAsia="zh-CN"/>
        </w:rPr>
        <w:t>service (</w:t>
      </w:r>
      <w:r w:rsidR="00B128CF">
        <w:rPr>
          <w:rFonts w:ascii="Arial" w:eastAsiaTheme="minorEastAsia" w:hAnsi="Arial" w:cs="Arial" w:hint="eastAsia"/>
          <w:szCs w:val="20"/>
          <w:lang w:val="en-GB" w:eastAsia="zh-CN"/>
        </w:rPr>
        <w:t xml:space="preserve">i.e. </w:t>
      </w:r>
      <w:r w:rsidR="00B128CF">
        <w:rPr>
          <w:rFonts w:ascii="Arial" w:eastAsiaTheme="minorEastAsia" w:hAnsi="Arial" w:cs="Arial"/>
          <w:szCs w:val="20"/>
          <w:lang w:val="en-GB" w:eastAsia="zh-CN"/>
        </w:rPr>
        <w:t>identified</w:t>
      </w:r>
      <w:r w:rsidR="00B128CF">
        <w:rPr>
          <w:rFonts w:ascii="Arial" w:eastAsiaTheme="minorEastAsia" w:hAnsi="Arial" w:cs="Arial" w:hint="eastAsia"/>
          <w:szCs w:val="20"/>
          <w:lang w:val="en-GB" w:eastAsia="zh-CN"/>
        </w:rPr>
        <w:t xml:space="preserve"> by TMGI) can be mapped to one or multiple frequencies in USD.</w:t>
      </w:r>
    </w:p>
    <w:p w:rsidR="00B128CF" w:rsidRDefault="00D46FD1" w:rsidP="00A61BC3">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If UE perform the f</w:t>
      </w:r>
      <w:r w:rsidRPr="00D46FD1">
        <w:rPr>
          <w:rFonts w:ascii="Arial" w:eastAsiaTheme="minorEastAsia" w:hAnsi="Arial" w:cs="Arial"/>
          <w:szCs w:val="20"/>
          <w:lang w:val="en-GB" w:eastAsia="zh-CN"/>
        </w:rPr>
        <w:t>requency prioritization based on USD only</w:t>
      </w:r>
      <w:r>
        <w:rPr>
          <w:rFonts w:ascii="Arial" w:eastAsiaTheme="minorEastAsia" w:hAnsi="Arial" w:cs="Arial" w:hint="eastAsia"/>
          <w:szCs w:val="20"/>
          <w:lang w:val="en-GB" w:eastAsia="zh-CN"/>
        </w:rPr>
        <w:t xml:space="preserve"> due to </w:t>
      </w:r>
      <w:r w:rsidR="009E5937">
        <w:rPr>
          <w:rFonts w:ascii="Arial" w:eastAsiaTheme="minorEastAsia" w:hAnsi="Arial" w:cs="Arial" w:hint="eastAsia"/>
          <w:szCs w:val="20"/>
          <w:lang w:val="en-GB" w:eastAsia="zh-CN"/>
        </w:rPr>
        <w:t>1</w:t>
      </w:r>
      <w:r>
        <w:rPr>
          <w:rFonts w:ascii="Arial" w:eastAsiaTheme="minorEastAsia" w:hAnsi="Arial" w:cs="Arial" w:hint="eastAsia"/>
          <w:szCs w:val="20"/>
          <w:lang w:val="en-GB" w:eastAsia="zh-CN"/>
        </w:rPr>
        <w:t>)</w:t>
      </w:r>
      <w:r w:rsidR="009E5937">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SIBy</w:t>
      </w:r>
      <w:proofErr w:type="spellEnd"/>
      <w:r>
        <w:rPr>
          <w:rFonts w:ascii="Arial" w:eastAsiaTheme="minorEastAsia" w:hAnsi="Arial" w:cs="Arial" w:hint="eastAsia"/>
          <w:szCs w:val="20"/>
          <w:lang w:val="en-GB" w:eastAsia="zh-CN"/>
        </w:rPr>
        <w:t xml:space="preserve"> does not exists, or 2)</w:t>
      </w:r>
      <w:r w:rsidR="000C4BE5">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the frequency-SAI mapping information is not present in </w:t>
      </w:r>
      <w:proofErr w:type="spellStart"/>
      <w:r>
        <w:rPr>
          <w:rFonts w:ascii="Arial" w:eastAsiaTheme="minorEastAsia" w:hAnsi="Arial" w:cs="Arial" w:hint="eastAsia"/>
          <w:szCs w:val="20"/>
          <w:lang w:val="en-GB" w:eastAsia="zh-CN"/>
        </w:rPr>
        <w:t>SIBy</w:t>
      </w:r>
      <w:proofErr w:type="spellEnd"/>
      <w:r>
        <w:rPr>
          <w:rFonts w:ascii="Arial" w:eastAsiaTheme="minorEastAsia" w:hAnsi="Arial" w:cs="Arial" w:hint="eastAsia"/>
          <w:szCs w:val="20"/>
          <w:lang w:val="en-GB" w:eastAsia="zh-CN"/>
        </w:rPr>
        <w:t xml:space="preserve"> for the interested service, then the </w:t>
      </w:r>
      <w:r>
        <w:rPr>
          <w:rFonts w:ascii="Arial" w:eastAsiaTheme="minorEastAsia" w:hAnsi="Arial" w:cs="Arial"/>
          <w:szCs w:val="20"/>
          <w:lang w:val="en-GB" w:eastAsia="zh-CN"/>
        </w:rPr>
        <w:t>question</w:t>
      </w:r>
      <w:r>
        <w:rPr>
          <w:rFonts w:ascii="Arial" w:eastAsiaTheme="minorEastAsia" w:hAnsi="Arial" w:cs="Arial" w:hint="eastAsia"/>
          <w:szCs w:val="20"/>
          <w:lang w:val="en-GB" w:eastAsia="zh-CN"/>
        </w:rPr>
        <w:t xml:space="preserve"> is which frequency is to prior</w:t>
      </w:r>
      <w:r w:rsidR="000C4BE5">
        <w:rPr>
          <w:rFonts w:ascii="Arial" w:eastAsiaTheme="minorEastAsia" w:hAnsi="Arial" w:cs="Arial" w:hint="eastAsia"/>
          <w:szCs w:val="20"/>
          <w:lang w:val="en-GB" w:eastAsia="zh-CN"/>
        </w:rPr>
        <w:t xml:space="preserve">itize among the </w:t>
      </w:r>
      <w:r>
        <w:rPr>
          <w:rFonts w:ascii="Arial" w:eastAsiaTheme="minorEastAsia" w:hAnsi="Arial" w:cs="Arial" w:hint="eastAsia"/>
          <w:szCs w:val="20"/>
          <w:lang w:val="en-GB" w:eastAsia="zh-CN"/>
        </w:rPr>
        <w:t>frequencies in USD.</w:t>
      </w:r>
      <w:r w:rsidR="000C4BE5">
        <w:rPr>
          <w:rFonts w:ascii="Arial" w:eastAsiaTheme="minorEastAsia" w:hAnsi="Arial" w:cs="Arial" w:hint="eastAsia"/>
          <w:szCs w:val="20"/>
          <w:lang w:val="en-GB" w:eastAsia="zh-CN"/>
        </w:rPr>
        <w:t>it can be considered case by case as following,</w:t>
      </w:r>
    </w:p>
    <w:p w:rsidR="00BB0A5B" w:rsidRDefault="000C4BE5" w:rsidP="00A61BC3">
      <w:pPr>
        <w:pStyle w:val="a0"/>
        <w:spacing w:before="240"/>
        <w:rPr>
          <w:rFonts w:ascii="Arial" w:eastAsiaTheme="minorEastAsia" w:hAnsi="Arial" w:cs="Arial"/>
          <w:szCs w:val="20"/>
          <w:lang w:val="en-GB" w:eastAsia="zh-CN"/>
        </w:rPr>
      </w:pPr>
      <w:bookmarkStart w:id="21" w:name="OLE_LINK55"/>
      <w:bookmarkStart w:id="22" w:name="OLE_LINK56"/>
      <w:r>
        <w:rPr>
          <w:rFonts w:ascii="Arial" w:eastAsiaTheme="minorEastAsia" w:hAnsi="Arial" w:cs="Arial" w:hint="eastAsia"/>
          <w:szCs w:val="20"/>
          <w:lang w:val="en-GB" w:eastAsia="zh-CN"/>
        </w:rPr>
        <w:t xml:space="preserve">1. </w:t>
      </w:r>
      <w:r w:rsidR="00A61BC3">
        <w:rPr>
          <w:rFonts w:ascii="Arial" w:eastAsiaTheme="minorEastAsia" w:hAnsi="Arial" w:cs="Arial" w:hint="eastAsia"/>
          <w:szCs w:val="20"/>
          <w:lang w:val="en-GB" w:eastAsia="zh-CN"/>
        </w:rPr>
        <w:t xml:space="preserve">For </w:t>
      </w:r>
      <w:r w:rsidR="00A61BC3" w:rsidRPr="00A61BC3">
        <w:rPr>
          <w:rFonts w:ascii="Arial" w:eastAsiaTheme="minorEastAsia" w:hAnsi="Arial" w:cs="Arial" w:hint="eastAsia"/>
          <w:szCs w:val="20"/>
          <w:lang w:val="en-GB" w:eastAsia="zh-CN"/>
        </w:rPr>
        <w:t xml:space="preserve">the TMGI mapping to single frequency </w:t>
      </w:r>
      <w:proofErr w:type="gramStart"/>
      <w:r w:rsidR="00A61BC3" w:rsidRPr="00A61BC3">
        <w:rPr>
          <w:rFonts w:ascii="Arial" w:eastAsiaTheme="minorEastAsia" w:hAnsi="Arial" w:cs="Arial" w:hint="eastAsia"/>
          <w:szCs w:val="20"/>
          <w:lang w:val="en-GB" w:eastAsia="zh-CN"/>
        </w:rPr>
        <w:t>case</w:t>
      </w:r>
      <w:r w:rsidR="00A61BC3">
        <w:rPr>
          <w:rFonts w:ascii="Arial" w:eastAsiaTheme="minorEastAsia" w:hAnsi="Arial" w:cs="Arial" w:hint="eastAsia"/>
          <w:szCs w:val="20"/>
          <w:lang w:val="en-GB" w:eastAsia="zh-CN"/>
        </w:rPr>
        <w:t>,</w:t>
      </w:r>
      <w:proofErr w:type="gramEnd"/>
      <w:r w:rsidR="001974E9">
        <w:rPr>
          <w:rFonts w:ascii="Arial" w:eastAsiaTheme="minorEastAsia" w:hAnsi="Arial" w:cs="Arial" w:hint="eastAsia"/>
          <w:szCs w:val="20"/>
          <w:lang w:val="en-GB" w:eastAsia="zh-CN"/>
        </w:rPr>
        <w:t xml:space="preserve"> there is no confusion.</w:t>
      </w:r>
      <w:r w:rsidR="00A61BC3">
        <w:rPr>
          <w:rFonts w:ascii="Arial" w:eastAsiaTheme="minorEastAsia" w:hAnsi="Arial" w:cs="Arial" w:hint="eastAsia"/>
          <w:szCs w:val="20"/>
          <w:lang w:val="en-GB" w:eastAsia="zh-CN"/>
        </w:rPr>
        <w:t xml:space="preserve"> UE </w:t>
      </w:r>
      <w:r w:rsidR="001974E9">
        <w:rPr>
          <w:rFonts w:ascii="Arial" w:eastAsiaTheme="minorEastAsia" w:hAnsi="Arial" w:cs="Arial" w:hint="eastAsia"/>
          <w:szCs w:val="20"/>
          <w:lang w:val="en-GB" w:eastAsia="zh-CN"/>
        </w:rPr>
        <w:t xml:space="preserve">may consider the service is deployed on the single frequency case and </w:t>
      </w:r>
      <w:r w:rsidR="00A61BC3">
        <w:rPr>
          <w:rFonts w:ascii="Arial" w:eastAsiaTheme="minorEastAsia" w:hAnsi="Arial" w:cs="Arial" w:hint="eastAsia"/>
          <w:szCs w:val="20"/>
          <w:lang w:val="en-GB" w:eastAsia="zh-CN"/>
        </w:rPr>
        <w:t xml:space="preserve">can simply prioritize the </w:t>
      </w:r>
      <w:r w:rsidR="000D2A27" w:rsidRPr="00A61BC3">
        <w:rPr>
          <w:rFonts w:ascii="Arial" w:eastAsiaTheme="minorEastAsia" w:hAnsi="Arial" w:cs="Arial" w:hint="eastAsia"/>
          <w:szCs w:val="20"/>
          <w:lang w:val="en-GB" w:eastAsia="zh-CN"/>
        </w:rPr>
        <w:t xml:space="preserve">single </w:t>
      </w:r>
      <w:r w:rsidR="00A61BC3">
        <w:rPr>
          <w:rFonts w:ascii="Arial" w:eastAsiaTheme="minorEastAsia" w:hAnsi="Arial" w:cs="Arial" w:hint="eastAsia"/>
          <w:szCs w:val="20"/>
          <w:lang w:val="en-GB" w:eastAsia="zh-CN"/>
        </w:rPr>
        <w:t>frequency</w:t>
      </w:r>
      <w:r w:rsidR="00694293">
        <w:rPr>
          <w:rFonts w:ascii="Arial" w:eastAsiaTheme="minorEastAsia" w:hAnsi="Arial" w:cs="Arial" w:hint="eastAsia"/>
          <w:szCs w:val="20"/>
          <w:lang w:val="en-GB" w:eastAsia="zh-CN"/>
        </w:rPr>
        <w:t xml:space="preserve"> </w:t>
      </w:r>
      <w:bookmarkStart w:id="23" w:name="OLE_LINK53"/>
      <w:bookmarkStart w:id="24" w:name="OLE_LINK54"/>
      <w:r w:rsidR="00694293">
        <w:rPr>
          <w:rFonts w:ascii="Arial" w:eastAsiaTheme="minorEastAsia" w:hAnsi="Arial" w:cs="Arial" w:hint="eastAsia"/>
          <w:szCs w:val="20"/>
          <w:lang w:val="en-GB" w:eastAsia="zh-CN"/>
        </w:rPr>
        <w:t>in USD</w:t>
      </w:r>
      <w:bookmarkEnd w:id="21"/>
      <w:bookmarkEnd w:id="22"/>
      <w:bookmarkEnd w:id="23"/>
      <w:bookmarkEnd w:id="24"/>
      <w:r w:rsidR="001974E9">
        <w:rPr>
          <w:rFonts w:ascii="Arial" w:eastAsiaTheme="minorEastAsia" w:hAnsi="Arial" w:cs="Arial" w:hint="eastAsia"/>
          <w:szCs w:val="20"/>
          <w:lang w:val="en-GB" w:eastAsia="zh-CN"/>
        </w:rPr>
        <w:t xml:space="preserve"> when receiving that broadcast service</w:t>
      </w:r>
      <w:r w:rsidR="00A61BC3">
        <w:rPr>
          <w:rFonts w:ascii="Arial" w:eastAsiaTheme="minorEastAsia" w:hAnsi="Arial" w:cs="Arial" w:hint="eastAsia"/>
          <w:szCs w:val="20"/>
          <w:lang w:val="en-GB" w:eastAsia="zh-CN"/>
        </w:rPr>
        <w:t>.</w:t>
      </w:r>
      <w:r w:rsidR="00A61BC3" w:rsidRPr="00A61BC3">
        <w:rPr>
          <w:rFonts w:ascii="Arial" w:eastAsiaTheme="minorEastAsia" w:hAnsi="Arial" w:cs="Arial" w:hint="eastAsia"/>
          <w:szCs w:val="20"/>
          <w:lang w:val="en-GB" w:eastAsia="zh-CN"/>
        </w:rPr>
        <w:t xml:space="preserve"> </w:t>
      </w:r>
    </w:p>
    <w:p w:rsidR="00A61BC3" w:rsidRPr="009B6F00" w:rsidRDefault="000C4BE5" w:rsidP="00A61BC3">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2. </w:t>
      </w:r>
      <w:r w:rsidR="00A61BC3">
        <w:rPr>
          <w:rFonts w:ascii="Arial" w:eastAsiaTheme="minorEastAsia" w:hAnsi="Arial" w:cs="Arial" w:hint="eastAsia"/>
          <w:szCs w:val="20"/>
          <w:lang w:val="en-GB" w:eastAsia="zh-CN"/>
        </w:rPr>
        <w:t xml:space="preserve">For </w:t>
      </w:r>
      <w:r w:rsidR="00A61BC3" w:rsidRPr="00A61BC3">
        <w:rPr>
          <w:rFonts w:ascii="Arial" w:eastAsiaTheme="minorEastAsia" w:hAnsi="Arial" w:cs="Arial" w:hint="eastAsia"/>
          <w:szCs w:val="20"/>
          <w:lang w:val="en-GB" w:eastAsia="zh-CN"/>
        </w:rPr>
        <w:t xml:space="preserve">the TMGI mapping to </w:t>
      </w:r>
      <w:r w:rsidR="00A61BC3">
        <w:rPr>
          <w:rFonts w:ascii="Arial" w:eastAsiaTheme="minorEastAsia" w:hAnsi="Arial" w:cs="Arial" w:hint="eastAsia"/>
          <w:szCs w:val="20"/>
          <w:lang w:val="en-GB" w:eastAsia="zh-CN"/>
        </w:rPr>
        <w:t>multiple</w:t>
      </w:r>
      <w:r w:rsidR="00A61BC3" w:rsidRPr="00A61BC3">
        <w:rPr>
          <w:rFonts w:ascii="Arial" w:eastAsiaTheme="minorEastAsia" w:hAnsi="Arial" w:cs="Arial" w:hint="eastAsia"/>
          <w:szCs w:val="20"/>
          <w:lang w:val="en-GB" w:eastAsia="zh-CN"/>
        </w:rPr>
        <w:t xml:space="preserve"> frequenc</w:t>
      </w:r>
      <w:r w:rsidR="00A61BC3">
        <w:rPr>
          <w:rFonts w:ascii="Arial" w:eastAsiaTheme="minorEastAsia" w:hAnsi="Arial" w:cs="Arial" w:hint="eastAsia"/>
          <w:szCs w:val="20"/>
          <w:lang w:val="en-GB" w:eastAsia="zh-CN"/>
        </w:rPr>
        <w:t>ies</w:t>
      </w:r>
      <w:r w:rsidR="00A61BC3" w:rsidRPr="00A61BC3">
        <w:rPr>
          <w:rFonts w:ascii="Arial" w:eastAsiaTheme="minorEastAsia" w:hAnsi="Arial" w:cs="Arial" w:hint="eastAsia"/>
          <w:szCs w:val="20"/>
          <w:lang w:val="en-GB" w:eastAsia="zh-CN"/>
        </w:rPr>
        <w:t xml:space="preserve"> case</w:t>
      </w:r>
      <w:r w:rsidR="00A61BC3">
        <w:rPr>
          <w:rFonts w:ascii="Arial" w:eastAsiaTheme="minorEastAsia" w:hAnsi="Arial" w:cs="Arial" w:hint="eastAsia"/>
          <w:szCs w:val="20"/>
          <w:lang w:val="en-GB" w:eastAsia="zh-CN"/>
        </w:rPr>
        <w:t xml:space="preserve">, </w:t>
      </w:r>
      <w:r w:rsidR="00694293">
        <w:rPr>
          <w:rFonts w:ascii="Arial" w:eastAsiaTheme="minorEastAsia" w:hAnsi="Arial" w:cs="Arial" w:hint="eastAsia"/>
          <w:szCs w:val="20"/>
          <w:lang w:val="en-GB" w:eastAsia="zh-CN"/>
        </w:rPr>
        <w:t xml:space="preserve">it is not clear which one of the multiple frequencies to be prioritized by UE based on </w:t>
      </w:r>
      <w:r w:rsidR="000D2A27">
        <w:rPr>
          <w:rFonts w:ascii="Arial" w:eastAsiaTheme="minorEastAsia" w:hAnsi="Arial" w:cs="Arial" w:hint="eastAsia"/>
          <w:szCs w:val="20"/>
          <w:lang w:val="en-GB" w:eastAsia="zh-CN"/>
        </w:rPr>
        <w:t xml:space="preserve">the </w:t>
      </w:r>
      <w:r w:rsidR="00694293">
        <w:rPr>
          <w:rFonts w:ascii="Arial" w:eastAsiaTheme="minorEastAsia" w:hAnsi="Arial" w:cs="Arial"/>
          <w:szCs w:val="20"/>
          <w:lang w:val="en-GB" w:eastAsia="zh-CN"/>
        </w:rPr>
        <w:t>information</w:t>
      </w:r>
      <w:r w:rsidR="00694293">
        <w:rPr>
          <w:rFonts w:ascii="Arial" w:eastAsiaTheme="minorEastAsia" w:hAnsi="Arial" w:cs="Arial" w:hint="eastAsia"/>
          <w:szCs w:val="20"/>
          <w:lang w:val="en-GB" w:eastAsia="zh-CN"/>
        </w:rPr>
        <w:t xml:space="preserve"> in USD</w:t>
      </w:r>
      <w:r w:rsidR="00E127BC">
        <w:rPr>
          <w:rFonts w:ascii="Arial" w:eastAsiaTheme="minorEastAsia" w:hAnsi="Arial" w:cs="Arial" w:hint="eastAsia"/>
          <w:szCs w:val="20"/>
          <w:lang w:val="en-GB" w:eastAsia="zh-CN"/>
        </w:rPr>
        <w:t>,</w:t>
      </w:r>
      <w:r w:rsidR="009B6F00">
        <w:rPr>
          <w:rFonts w:ascii="Arial" w:eastAsiaTheme="minorEastAsia" w:hAnsi="Arial" w:cs="Arial" w:hint="eastAsia"/>
          <w:szCs w:val="20"/>
          <w:lang w:val="en-GB" w:eastAsia="zh-CN"/>
        </w:rPr>
        <w:t xml:space="preserve"> </w:t>
      </w:r>
      <w:r w:rsidR="00E127BC">
        <w:rPr>
          <w:rFonts w:ascii="Arial" w:eastAsiaTheme="minorEastAsia" w:hAnsi="Arial" w:cs="Arial" w:hint="eastAsia"/>
          <w:szCs w:val="20"/>
          <w:lang w:val="en-GB" w:eastAsia="zh-CN"/>
        </w:rPr>
        <w:t xml:space="preserve">as UE have no idea on which </w:t>
      </w:r>
      <w:r w:rsidR="00E127BC">
        <w:rPr>
          <w:rFonts w:ascii="Arial" w:eastAsiaTheme="minorEastAsia" w:hAnsi="Arial" w:cs="Arial"/>
          <w:szCs w:val="20"/>
          <w:lang w:val="en-GB" w:eastAsia="zh-CN"/>
        </w:rPr>
        <w:t>frequency</w:t>
      </w:r>
      <w:r w:rsidR="00E127BC">
        <w:rPr>
          <w:rFonts w:ascii="Arial" w:eastAsiaTheme="minorEastAsia" w:hAnsi="Arial" w:cs="Arial" w:hint="eastAsia"/>
          <w:szCs w:val="20"/>
          <w:lang w:val="en-GB" w:eastAsia="zh-CN"/>
        </w:rPr>
        <w:t xml:space="preserve"> the service is deployed nearby. </w:t>
      </w:r>
      <w:r w:rsidR="009B6F00">
        <w:rPr>
          <w:rFonts w:ascii="Arial" w:eastAsiaTheme="minorEastAsia" w:hAnsi="Arial" w:cs="Arial"/>
          <w:szCs w:val="20"/>
          <w:lang w:val="en-GB" w:eastAsia="zh-CN"/>
        </w:rPr>
        <w:t>I</w:t>
      </w:r>
      <w:r w:rsidR="009B6F00">
        <w:rPr>
          <w:rFonts w:ascii="Arial" w:eastAsiaTheme="minorEastAsia" w:hAnsi="Arial" w:cs="Arial" w:hint="eastAsia"/>
          <w:szCs w:val="20"/>
          <w:lang w:val="en-GB" w:eastAsia="zh-CN"/>
        </w:rPr>
        <w:t>t needs to be discussed further.</w:t>
      </w:r>
    </w:p>
    <w:p w:rsidR="00EC4F74" w:rsidRPr="00AA67FB" w:rsidRDefault="00EC4F74" w:rsidP="00EC4F74">
      <w:pPr>
        <w:pStyle w:val="a0"/>
        <w:spacing w:before="240"/>
        <w:rPr>
          <w:rFonts w:ascii="Arial" w:eastAsiaTheme="minorEastAsia" w:hAnsi="Arial" w:cs="Arial"/>
          <w:szCs w:val="20"/>
          <w:lang w:eastAsia="zh-CN"/>
        </w:rPr>
      </w:pPr>
      <w:r w:rsidRPr="00AA67FB">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8</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single frequency</w:t>
      </w:r>
      <w:r>
        <w:rPr>
          <w:rFonts w:ascii="Arial" w:eastAsiaTheme="minorEastAsia" w:hAnsi="Arial" w:cs="Arial"/>
          <w:b/>
          <w:bCs/>
          <w:szCs w:val="20"/>
          <w:lang w:eastAsia="zh-CN"/>
        </w:rPr>
        <w:t xml:space="preserve">, UE can prioritize </w:t>
      </w:r>
      <w:r>
        <w:rPr>
          <w:rFonts w:ascii="Arial" w:eastAsiaTheme="minorEastAsia" w:hAnsi="Arial" w:cs="Arial" w:hint="eastAsia"/>
          <w:b/>
          <w:bCs/>
          <w:szCs w:val="20"/>
          <w:lang w:eastAsia="zh-CN"/>
        </w:rPr>
        <w:t xml:space="preserve">the frequency </w:t>
      </w:r>
      <w:r w:rsidR="002F5016">
        <w:rPr>
          <w:rFonts w:ascii="Arial" w:eastAsiaTheme="minorEastAsia" w:hAnsi="Arial" w:cs="Arial" w:hint="eastAsia"/>
          <w:b/>
          <w:bCs/>
          <w:szCs w:val="20"/>
          <w:lang w:eastAsia="zh-CN"/>
        </w:rPr>
        <w:t>of</w:t>
      </w:r>
      <w:r>
        <w:rPr>
          <w:rFonts w:ascii="Arial" w:eastAsiaTheme="minorEastAsia" w:hAnsi="Arial" w:cs="Arial" w:hint="eastAsia"/>
          <w:b/>
          <w:bCs/>
          <w:szCs w:val="20"/>
          <w:lang w:eastAsia="zh-CN"/>
        </w:rPr>
        <w:t xml:space="preserve">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bookmarkEnd w:id="10"/>
    <w:p w:rsidR="00EC4F74" w:rsidRPr="00AA67FB" w:rsidRDefault="00EC4F74" w:rsidP="00EC4F74">
      <w:pPr>
        <w:pStyle w:val="a0"/>
        <w:spacing w:before="240"/>
        <w:rPr>
          <w:rFonts w:ascii="Arial" w:eastAsiaTheme="minorEastAsia" w:hAnsi="Arial" w:cs="Arial"/>
          <w:szCs w:val="20"/>
          <w:lang w:eastAsia="zh-CN"/>
        </w:rPr>
      </w:pPr>
      <w:r w:rsidRPr="00AA67FB">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multiple</w:t>
      </w:r>
      <w:r w:rsidRPr="00AA67FB">
        <w:rPr>
          <w:rFonts w:ascii="Arial" w:eastAsiaTheme="minorEastAsia" w:hAnsi="Arial" w:cs="Arial"/>
          <w:b/>
          <w:bCs/>
          <w:szCs w:val="20"/>
          <w:lang w:eastAsia="zh-CN"/>
        </w:rPr>
        <w:t xml:space="preserve"> frequenc</w:t>
      </w:r>
      <w:r w:rsidRPr="00AA67FB">
        <w:rPr>
          <w:rFonts w:ascii="Arial" w:eastAsiaTheme="minorEastAsia" w:hAnsi="Arial" w:cs="Arial" w:hint="eastAsia"/>
          <w:b/>
          <w:bCs/>
          <w:szCs w:val="20"/>
          <w:lang w:eastAsia="zh-CN"/>
        </w:rPr>
        <w:t xml:space="preserve">ies, FFS whether/how to </w:t>
      </w:r>
      <w:r w:rsidRPr="00AA67FB">
        <w:rPr>
          <w:rFonts w:ascii="Arial" w:eastAsiaTheme="minorEastAsia" w:hAnsi="Arial" w:cs="Arial"/>
          <w:b/>
          <w:bCs/>
          <w:szCs w:val="20"/>
          <w:lang w:eastAsia="zh-CN"/>
        </w:rPr>
        <w:t>prioritize the frequenc</w:t>
      </w:r>
      <w:r w:rsidRPr="00AA67FB">
        <w:rPr>
          <w:rFonts w:ascii="Arial" w:eastAsiaTheme="minorEastAsia" w:hAnsi="Arial" w:cs="Arial" w:hint="eastAsia"/>
          <w:b/>
          <w:bCs/>
          <w:szCs w:val="20"/>
          <w:lang w:eastAsia="zh-CN"/>
        </w:rPr>
        <w:t>ies</w:t>
      </w:r>
      <w:r w:rsidRPr="00AA67FB">
        <w:rPr>
          <w:rFonts w:ascii="Arial" w:eastAsiaTheme="minorEastAsia" w:hAnsi="Arial" w:cs="Arial"/>
          <w:b/>
          <w:bCs/>
          <w:szCs w:val="20"/>
          <w:lang w:eastAsia="zh-CN"/>
        </w:rPr>
        <w:t xml:space="preserve"> </w:t>
      </w:r>
      <w:r w:rsidR="002F5016">
        <w:rPr>
          <w:rFonts w:ascii="Arial" w:eastAsiaTheme="minorEastAsia" w:hAnsi="Arial" w:cs="Arial" w:hint="eastAsia"/>
          <w:b/>
          <w:bCs/>
          <w:szCs w:val="20"/>
          <w:lang w:eastAsia="zh-CN"/>
        </w:rPr>
        <w:t>of</w:t>
      </w:r>
      <w:r>
        <w:rPr>
          <w:rFonts w:ascii="Arial" w:eastAsiaTheme="minorEastAsia" w:hAnsi="Arial" w:cs="Arial" w:hint="eastAsia"/>
          <w:b/>
          <w:bCs/>
          <w:szCs w:val="20"/>
          <w:lang w:eastAsia="zh-CN"/>
        </w:rPr>
        <w:t xml:space="preserve">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810389" w:rsidRPr="000514B5" w:rsidRDefault="006F6D27" w:rsidP="00740237">
      <w:pPr>
        <w:pStyle w:val="1"/>
        <w:keepLines/>
        <w:pBdr>
          <w:top w:val="single" w:sz="12" w:space="3" w:color="auto"/>
        </w:pBdr>
        <w:spacing w:before="240" w:after="180"/>
        <w:ind w:left="425" w:hanging="425"/>
        <w:jc w:val="both"/>
        <w:rPr>
          <w:sz w:val="20"/>
          <w:szCs w:val="20"/>
        </w:rPr>
      </w:pPr>
      <w:r w:rsidRPr="000514B5">
        <w:rPr>
          <w:sz w:val="20"/>
          <w:szCs w:val="20"/>
        </w:rPr>
        <w:t>C</w:t>
      </w:r>
      <w:r w:rsidR="00810389" w:rsidRPr="000514B5">
        <w:rPr>
          <w:sz w:val="20"/>
          <w:szCs w:val="20"/>
        </w:rPr>
        <w:t>onclusion</w:t>
      </w:r>
    </w:p>
    <w:p w:rsidR="006C45C1" w:rsidRDefault="006C45C1" w:rsidP="006C45C1">
      <w:pPr>
        <w:pStyle w:val="a0"/>
        <w:spacing w:line="276" w:lineRule="auto"/>
        <w:rPr>
          <w:rFonts w:ascii="Arial" w:eastAsiaTheme="minorEastAsia" w:hAnsi="Arial" w:cs="Arial"/>
          <w:szCs w:val="20"/>
          <w:lang w:eastAsia="zh-CN"/>
        </w:rPr>
      </w:pPr>
      <w:r w:rsidRPr="000514B5">
        <w:rPr>
          <w:rFonts w:ascii="Arial" w:eastAsiaTheme="minorEastAsia" w:hAnsi="Arial" w:cs="Arial"/>
          <w:szCs w:val="20"/>
          <w:lang w:eastAsia="zh-CN"/>
        </w:rPr>
        <w:t>In this contribution, we discuss remaining aspects</w:t>
      </w:r>
      <w:r w:rsidR="00FE76EF" w:rsidRPr="000514B5">
        <w:rPr>
          <w:rFonts w:ascii="Arial" w:eastAsiaTheme="minorEastAsia" w:hAnsi="Arial" w:cs="Arial"/>
          <w:szCs w:val="20"/>
          <w:lang w:eastAsia="zh-CN"/>
        </w:rPr>
        <w:t xml:space="preserve"> on </w:t>
      </w:r>
      <w:r w:rsidR="00E71828" w:rsidRPr="000514B5">
        <w:rPr>
          <w:rFonts w:ascii="Arial" w:eastAsiaTheme="minorEastAsia" w:hAnsi="Arial" w:cs="Arial"/>
          <w:szCs w:val="20"/>
          <w:lang w:eastAsia="zh-CN"/>
        </w:rPr>
        <w:t>s</w:t>
      </w:r>
      <w:r w:rsidR="00FE76EF" w:rsidRPr="000514B5">
        <w:rPr>
          <w:rFonts w:ascii="Arial" w:eastAsiaTheme="minorEastAsia" w:hAnsi="Arial" w:cs="Arial"/>
          <w:szCs w:val="20"/>
          <w:lang w:eastAsia="zh-CN"/>
        </w:rPr>
        <w:t xml:space="preserve">ervice </w:t>
      </w:r>
      <w:r w:rsidR="00E71828" w:rsidRPr="000514B5">
        <w:rPr>
          <w:rFonts w:ascii="Arial" w:eastAsiaTheme="minorEastAsia" w:hAnsi="Arial" w:cs="Arial"/>
          <w:szCs w:val="20"/>
          <w:lang w:eastAsia="zh-CN"/>
        </w:rPr>
        <w:t>c</w:t>
      </w:r>
      <w:r w:rsidR="00FE76EF" w:rsidRPr="000514B5">
        <w:rPr>
          <w:rFonts w:ascii="Arial" w:eastAsiaTheme="minorEastAsia" w:hAnsi="Arial" w:cs="Arial"/>
          <w:szCs w:val="20"/>
          <w:lang w:eastAsia="zh-CN"/>
        </w:rPr>
        <w:t>ontinuity of Delivery Mode 2</w:t>
      </w:r>
      <w:r w:rsidRPr="000514B5">
        <w:rPr>
          <w:rFonts w:ascii="Arial" w:eastAsiaTheme="minorEastAsia" w:hAnsi="Arial" w:cs="Arial"/>
          <w:szCs w:val="20"/>
          <w:lang w:eastAsia="zh-CN"/>
        </w:rPr>
        <w:t xml:space="preserve">, based on which the observations </w:t>
      </w:r>
      <w:r w:rsidR="004F1F7C" w:rsidRPr="000514B5">
        <w:rPr>
          <w:rFonts w:ascii="Arial" w:eastAsiaTheme="minorEastAsia" w:hAnsi="Arial" w:cs="Arial"/>
          <w:szCs w:val="20"/>
          <w:lang w:eastAsia="zh-CN"/>
        </w:rPr>
        <w:t>and proposals</w:t>
      </w:r>
      <w:r w:rsidRPr="000514B5">
        <w:rPr>
          <w:rFonts w:ascii="Arial" w:eastAsiaTheme="minorEastAsia" w:hAnsi="Arial" w:cs="Arial"/>
          <w:szCs w:val="20"/>
          <w:lang w:eastAsia="zh-CN"/>
        </w:rPr>
        <w:t xml:space="preserve"> are summarized as the following. </w:t>
      </w:r>
    </w:p>
    <w:p w:rsidR="00B373A3" w:rsidRPr="00B373A3" w:rsidRDefault="005A5DE1" w:rsidP="00B373A3">
      <w:pPr>
        <w:pStyle w:val="a0"/>
        <w:rPr>
          <w:rFonts w:eastAsiaTheme="minorEastAsia"/>
          <w:u w:val="single"/>
          <w:lang w:eastAsia="zh-CN"/>
        </w:rPr>
      </w:pPr>
      <w:r w:rsidRPr="005A5DE1">
        <w:rPr>
          <w:rFonts w:eastAsiaTheme="minorEastAsia"/>
          <w:u w:val="single"/>
          <w:lang w:eastAsia="zh-CN"/>
        </w:rPr>
        <w:t xml:space="preserve">Whether to read </w:t>
      </w:r>
      <w:proofErr w:type="spellStart"/>
      <w:r w:rsidRPr="005A5DE1">
        <w:rPr>
          <w:rFonts w:eastAsiaTheme="minorEastAsia"/>
          <w:u w:val="single"/>
          <w:lang w:eastAsia="zh-CN"/>
        </w:rPr>
        <w:t>SIBx</w:t>
      </w:r>
      <w:proofErr w:type="spellEnd"/>
      <w:r w:rsidRPr="005A5DE1">
        <w:rPr>
          <w:rFonts w:eastAsiaTheme="minorEastAsia"/>
          <w:u w:val="single"/>
          <w:lang w:eastAsia="zh-CN"/>
        </w:rPr>
        <w:t xml:space="preserve"> for frequency prioritization</w:t>
      </w:r>
    </w:p>
    <w:p w:rsidR="00A943AD" w:rsidRPr="00343654" w:rsidRDefault="00A943AD" w:rsidP="00A943AD">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Pr="00343654">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UE is not required to </w:t>
      </w:r>
      <w:r w:rsidRPr="00343654">
        <w:rPr>
          <w:rFonts w:ascii="Arial" w:eastAsiaTheme="minorEastAsia" w:hAnsi="Arial" w:cs="Arial"/>
          <w:b/>
          <w:szCs w:val="20"/>
          <w:lang w:eastAsia="zh-CN"/>
        </w:rPr>
        <w:t xml:space="preserve">read the </w:t>
      </w:r>
      <w:proofErr w:type="spellStart"/>
      <w:r w:rsidRPr="00343654">
        <w:rPr>
          <w:rFonts w:ascii="Arial" w:eastAsiaTheme="minorEastAsia" w:hAnsi="Arial" w:cs="Arial"/>
          <w:b/>
          <w:szCs w:val="20"/>
          <w:lang w:eastAsia="zh-CN"/>
        </w:rPr>
        <w:t>SIBx</w:t>
      </w:r>
      <w:proofErr w:type="spellEnd"/>
      <w:r w:rsidRPr="00343654">
        <w:rPr>
          <w:rFonts w:ascii="Arial" w:eastAsiaTheme="minorEastAsia" w:hAnsi="Arial" w:cs="Arial"/>
          <w:b/>
          <w:szCs w:val="20"/>
          <w:lang w:eastAsia="zh-CN"/>
        </w:rPr>
        <w:t xml:space="preserve"> of the candidate cell </w:t>
      </w:r>
      <w:r>
        <w:rPr>
          <w:rFonts w:ascii="Arial" w:eastAsiaTheme="minorEastAsia" w:hAnsi="Arial" w:cs="Arial" w:hint="eastAsia"/>
          <w:b/>
          <w:szCs w:val="20"/>
          <w:lang w:eastAsia="zh-CN"/>
        </w:rPr>
        <w:t xml:space="preserve">when performing </w:t>
      </w:r>
      <w:r w:rsidRPr="00A943AD">
        <w:rPr>
          <w:rFonts w:ascii="Arial" w:eastAsiaTheme="minorEastAsia" w:hAnsi="Arial" w:cs="Arial"/>
          <w:b/>
          <w:szCs w:val="20"/>
          <w:lang w:eastAsia="zh-CN"/>
        </w:rPr>
        <w:t>frequency prioritization</w:t>
      </w:r>
      <w:r>
        <w:rPr>
          <w:rFonts w:ascii="Arial" w:eastAsiaTheme="minorEastAsia" w:hAnsi="Arial" w:cs="Arial" w:hint="eastAsia"/>
          <w:b/>
          <w:szCs w:val="20"/>
          <w:lang w:eastAsia="zh-CN"/>
        </w:rPr>
        <w:t>.</w:t>
      </w:r>
    </w:p>
    <w:p w:rsidR="001061A7" w:rsidRDefault="001061A7" w:rsidP="001061A7">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2</w:t>
      </w:r>
      <w:r w:rsidRPr="0040279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O</w:t>
      </w:r>
      <w:r w:rsidRPr="00402799">
        <w:rPr>
          <w:rFonts w:ascii="Arial" w:eastAsiaTheme="minorEastAsia" w:hAnsi="Arial" w:cs="Arial"/>
          <w:b/>
          <w:bCs/>
          <w:szCs w:val="20"/>
          <w:lang w:eastAsia="zh-CN"/>
        </w:rPr>
        <w:t xml:space="preserve">n-demand </w:t>
      </w:r>
      <w:proofErr w:type="spellStart"/>
      <w:r w:rsidRPr="00402799">
        <w:rPr>
          <w:rFonts w:ascii="Arial" w:eastAsiaTheme="minorEastAsia" w:hAnsi="Arial" w:cs="Arial"/>
          <w:b/>
          <w:bCs/>
          <w:szCs w:val="20"/>
          <w:lang w:eastAsia="zh-CN"/>
        </w:rPr>
        <w:t>SIBx</w:t>
      </w:r>
      <w:proofErr w:type="spellEnd"/>
      <w:r w:rsidRPr="00402799">
        <w:rPr>
          <w:rFonts w:ascii="Arial" w:eastAsiaTheme="minorEastAsia" w:hAnsi="Arial" w:cs="Arial"/>
          <w:b/>
          <w:bCs/>
          <w:szCs w:val="20"/>
          <w:lang w:eastAsia="zh-CN"/>
        </w:rPr>
        <w:t xml:space="preserve"> and </w:t>
      </w:r>
      <w:proofErr w:type="spellStart"/>
      <w:r w:rsidRPr="00402799">
        <w:rPr>
          <w:rFonts w:ascii="Arial" w:eastAsiaTheme="minorEastAsia" w:hAnsi="Arial" w:cs="Arial"/>
          <w:b/>
          <w:bCs/>
          <w:szCs w:val="20"/>
          <w:lang w:eastAsia="zh-CN"/>
        </w:rPr>
        <w:t>SIBy</w:t>
      </w:r>
      <w:proofErr w:type="spellEnd"/>
      <w:r w:rsidRPr="0040279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are </w:t>
      </w:r>
      <w:r w:rsidRPr="00402799">
        <w:rPr>
          <w:rFonts w:ascii="Arial" w:eastAsiaTheme="minorEastAsia" w:hAnsi="Arial" w:cs="Arial"/>
          <w:b/>
          <w:bCs/>
          <w:szCs w:val="20"/>
          <w:lang w:eastAsia="zh-CN"/>
        </w:rPr>
        <w:t>not supported.</w:t>
      </w:r>
    </w:p>
    <w:p w:rsidR="002D0E20" w:rsidRPr="002D0E20" w:rsidRDefault="00280FF9" w:rsidP="002D0E20">
      <w:pPr>
        <w:pStyle w:val="a0"/>
        <w:spacing w:before="240"/>
        <w:rPr>
          <w:rFonts w:ascii="Arial" w:eastAsiaTheme="minorEastAsia" w:hAnsi="Arial" w:cs="Arial"/>
          <w:bCs/>
          <w:szCs w:val="20"/>
          <w:u w:val="single"/>
          <w:lang w:eastAsia="zh-CN"/>
        </w:rPr>
      </w:pPr>
      <w:r w:rsidRPr="00280FF9">
        <w:rPr>
          <w:rFonts w:ascii="Arial" w:eastAsiaTheme="minorEastAsia" w:hAnsi="Arial" w:cs="Arial"/>
          <w:bCs/>
          <w:szCs w:val="20"/>
          <w:u w:val="single"/>
          <w:lang w:eastAsia="zh-CN"/>
        </w:rPr>
        <w:t>Scenario to stop prioritizing the frequency</w:t>
      </w:r>
    </w:p>
    <w:p w:rsidR="00C011C6" w:rsidRPr="00402799" w:rsidRDefault="00C011C6" w:rsidP="00C011C6">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sidRPr="00402799">
        <w:rPr>
          <w:rFonts w:ascii="Arial" w:eastAsiaTheme="minorEastAsia" w:hAnsi="Arial" w:cs="Arial"/>
          <w:b/>
          <w:bCs/>
          <w:szCs w:val="20"/>
          <w:lang w:eastAsia="zh-CN"/>
        </w:rPr>
        <w:t xml:space="preserve">: </w:t>
      </w:r>
      <w:r w:rsidRPr="00402799">
        <w:rPr>
          <w:rFonts w:ascii="Arial" w:eastAsiaTheme="minorEastAsia" w:hAnsi="Arial" w:cs="Arial" w:hint="eastAsia"/>
          <w:b/>
          <w:szCs w:val="20"/>
          <w:lang w:eastAsia="zh-CN"/>
        </w:rPr>
        <w:t>UE</w:t>
      </w:r>
      <w:r w:rsidRPr="00402799">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should </w:t>
      </w:r>
      <w:r w:rsidRPr="00402799">
        <w:rPr>
          <w:rFonts w:ascii="Arial" w:eastAsiaTheme="minorEastAsia" w:hAnsi="Arial" w:cs="Arial"/>
          <w:b/>
          <w:szCs w:val="20"/>
          <w:lang w:eastAsia="zh-CN"/>
        </w:rPr>
        <w:t>stop</w:t>
      </w:r>
      <w:r>
        <w:rPr>
          <w:rFonts w:ascii="Arial" w:eastAsiaTheme="minorEastAsia" w:hAnsi="Arial" w:cs="Arial" w:hint="eastAsia"/>
          <w:b/>
          <w:szCs w:val="20"/>
          <w:lang w:eastAsia="zh-CN"/>
        </w:rPr>
        <w:t xml:space="preserve"> </w:t>
      </w:r>
      <w:r w:rsidRPr="00402799">
        <w:rPr>
          <w:rFonts w:ascii="Arial" w:eastAsiaTheme="minorEastAsia" w:hAnsi="Arial" w:cs="Arial"/>
          <w:b/>
          <w:szCs w:val="20"/>
          <w:lang w:eastAsia="zh-CN"/>
        </w:rPr>
        <w:t>prioriti</w:t>
      </w:r>
      <w:r w:rsidRPr="00402799">
        <w:rPr>
          <w:rFonts w:ascii="Arial" w:eastAsiaTheme="minorEastAsia" w:hAnsi="Arial" w:cs="Arial" w:hint="eastAsia"/>
          <w:b/>
          <w:szCs w:val="20"/>
          <w:lang w:eastAsia="zh-CN"/>
        </w:rPr>
        <w:t>z</w:t>
      </w:r>
      <w:r>
        <w:rPr>
          <w:rFonts w:ascii="Arial" w:eastAsiaTheme="minorEastAsia" w:hAnsi="Arial" w:cs="Arial" w:hint="eastAsia"/>
          <w:b/>
          <w:szCs w:val="20"/>
          <w:lang w:eastAsia="zh-CN"/>
        </w:rPr>
        <w:t>ing</w:t>
      </w:r>
      <w:r w:rsidRPr="00402799">
        <w:rPr>
          <w:rFonts w:ascii="Arial" w:eastAsiaTheme="minorEastAsia" w:hAnsi="Arial" w:cs="Arial"/>
          <w:b/>
          <w:szCs w:val="20"/>
          <w:lang w:eastAsia="zh-CN"/>
        </w:rPr>
        <w:t xml:space="preserve"> th</w:t>
      </w:r>
      <w:r>
        <w:rPr>
          <w:rFonts w:ascii="Arial" w:eastAsiaTheme="minorEastAsia" w:hAnsi="Arial" w:cs="Arial" w:hint="eastAsia"/>
          <w:b/>
          <w:szCs w:val="20"/>
          <w:lang w:eastAsia="zh-CN"/>
        </w:rPr>
        <w:t>e</w:t>
      </w:r>
      <w:r w:rsidRPr="00402799">
        <w:rPr>
          <w:rFonts w:ascii="Arial" w:eastAsiaTheme="minorEastAsia" w:hAnsi="Arial" w:cs="Arial"/>
          <w:b/>
          <w:szCs w:val="20"/>
          <w:lang w:eastAsia="zh-CN"/>
        </w:rPr>
        <w:t xml:space="preserve"> frequency</w:t>
      </w:r>
      <w:r w:rsidRPr="00402799">
        <w:rPr>
          <w:rFonts w:ascii="Arial" w:eastAsiaTheme="minorEastAsia" w:hAnsi="Arial" w:cs="Arial" w:hint="eastAsia"/>
          <w:b/>
          <w:szCs w:val="20"/>
          <w:lang w:eastAsia="zh-CN"/>
        </w:rPr>
        <w:t xml:space="preserve"> when </w:t>
      </w:r>
      <w:proofErr w:type="spellStart"/>
      <w:r w:rsidRPr="00402799">
        <w:rPr>
          <w:rFonts w:ascii="Arial" w:eastAsiaTheme="minorEastAsia" w:hAnsi="Arial" w:cs="Arial"/>
          <w:b/>
          <w:szCs w:val="20"/>
          <w:lang w:eastAsia="zh-CN"/>
        </w:rPr>
        <w:t>SIBx</w:t>
      </w:r>
      <w:proofErr w:type="spellEnd"/>
      <w:r>
        <w:rPr>
          <w:rFonts w:ascii="Arial" w:eastAsiaTheme="minorEastAsia" w:hAnsi="Arial" w:cs="Arial" w:hint="eastAsia"/>
          <w:b/>
          <w:szCs w:val="20"/>
          <w:lang w:eastAsia="zh-CN"/>
        </w:rPr>
        <w:t xml:space="preserve"> is not scheduled on the </w:t>
      </w:r>
      <w:r w:rsidRPr="00402799">
        <w:rPr>
          <w:rFonts w:ascii="Arial" w:eastAsiaTheme="minorEastAsia" w:hAnsi="Arial" w:cs="Arial"/>
          <w:b/>
          <w:szCs w:val="20"/>
          <w:lang w:eastAsia="zh-CN"/>
        </w:rPr>
        <w:t>reselected cell</w:t>
      </w:r>
      <w:r>
        <w:rPr>
          <w:rFonts w:ascii="Arial" w:eastAsiaTheme="minorEastAsia" w:hAnsi="Arial" w:cs="Arial" w:hint="eastAsia"/>
          <w:b/>
          <w:szCs w:val="20"/>
          <w:lang w:eastAsia="zh-CN"/>
        </w:rPr>
        <w:t xml:space="preserve"> any more</w:t>
      </w:r>
      <w:r w:rsidRPr="00402799">
        <w:rPr>
          <w:rFonts w:ascii="Arial" w:eastAsiaTheme="minorEastAsia" w:hAnsi="Arial" w:cs="Arial"/>
          <w:b/>
          <w:bCs/>
          <w:szCs w:val="20"/>
          <w:lang w:eastAsia="zh-CN"/>
        </w:rPr>
        <w:t>.</w:t>
      </w:r>
    </w:p>
    <w:p w:rsidR="00AA67FB" w:rsidRPr="00666427" w:rsidRDefault="00D76140" w:rsidP="00D76140">
      <w:pPr>
        <w:spacing w:before="240"/>
        <w:rPr>
          <w:rFonts w:ascii="Arial" w:eastAsiaTheme="minorEastAsia" w:hAnsi="Arial" w:cs="Arial"/>
          <w:bCs/>
          <w:szCs w:val="20"/>
          <w:u w:val="single"/>
          <w:lang w:eastAsia="zh-CN"/>
        </w:rPr>
      </w:pPr>
      <w:r w:rsidRPr="00D76140">
        <w:rPr>
          <w:rFonts w:ascii="Arial" w:eastAsiaTheme="minorEastAsia" w:hAnsi="Arial" w:cs="Arial"/>
          <w:bCs/>
          <w:szCs w:val="20"/>
          <w:u w:val="single"/>
          <w:lang w:eastAsia="zh-CN"/>
        </w:rPr>
        <w:t>Whether to address congestion caused by frequency prioritization</w:t>
      </w:r>
    </w:p>
    <w:p w:rsidR="00015A74" w:rsidRDefault="00015A74" w:rsidP="00015A74">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4</w:t>
      </w:r>
      <w:r w:rsidRPr="0040279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D</w:t>
      </w:r>
      <w:r w:rsidRPr="00402799">
        <w:rPr>
          <w:rFonts w:ascii="Arial" w:eastAsiaTheme="minorEastAsia" w:hAnsi="Arial" w:cs="Arial"/>
          <w:b/>
          <w:bCs/>
          <w:szCs w:val="20"/>
          <w:lang w:eastAsia="zh-CN"/>
        </w:rPr>
        <w:t xml:space="preserve">iscuss </w:t>
      </w:r>
      <w:r>
        <w:rPr>
          <w:rFonts w:ascii="Arial" w:eastAsiaTheme="minorEastAsia" w:hAnsi="Arial" w:cs="Arial" w:hint="eastAsia"/>
          <w:b/>
          <w:bCs/>
          <w:szCs w:val="20"/>
          <w:lang w:eastAsia="zh-CN"/>
        </w:rPr>
        <w:t xml:space="preserve">whether to address the congestion </w:t>
      </w:r>
      <w:r>
        <w:rPr>
          <w:rFonts w:ascii="Arial" w:eastAsiaTheme="minorEastAsia" w:hAnsi="Arial" w:cs="Arial"/>
          <w:b/>
          <w:bCs/>
          <w:szCs w:val="20"/>
          <w:lang w:eastAsia="zh-CN"/>
        </w:rPr>
        <w:t>caused</w:t>
      </w:r>
      <w:r>
        <w:rPr>
          <w:rFonts w:ascii="Arial" w:eastAsiaTheme="minorEastAsia" w:hAnsi="Arial" w:cs="Arial" w:hint="eastAsia"/>
          <w:b/>
          <w:bCs/>
          <w:szCs w:val="20"/>
          <w:lang w:eastAsia="zh-CN"/>
        </w:rPr>
        <w:t xml:space="preserve"> by </w:t>
      </w:r>
      <w:r w:rsidRPr="00CF1CB1">
        <w:rPr>
          <w:rFonts w:ascii="Arial" w:eastAsiaTheme="minorEastAsia" w:hAnsi="Arial" w:cs="Arial"/>
          <w:b/>
          <w:bCs/>
          <w:szCs w:val="20"/>
          <w:lang w:eastAsia="zh-CN"/>
        </w:rPr>
        <w:t>MBS</w:t>
      </w:r>
      <w:r>
        <w:rPr>
          <w:rFonts w:ascii="Arial" w:eastAsiaTheme="minorEastAsia" w:hAnsi="Arial" w:cs="Arial" w:hint="eastAsia"/>
          <w:b/>
          <w:bCs/>
          <w:szCs w:val="20"/>
          <w:lang w:eastAsia="zh-CN"/>
        </w:rPr>
        <w:t xml:space="preserve"> frequency</w:t>
      </w:r>
      <w:r w:rsidRPr="00CF1CB1">
        <w:rPr>
          <w:rFonts w:ascii="Arial" w:eastAsiaTheme="minorEastAsia" w:hAnsi="Arial" w:cs="Arial"/>
          <w:b/>
          <w:bCs/>
          <w:szCs w:val="20"/>
          <w:lang w:eastAsia="zh-CN"/>
        </w:rPr>
        <w:t xml:space="preserve"> </w:t>
      </w:r>
      <w:r>
        <w:rPr>
          <w:rFonts w:ascii="Arial" w:eastAsiaTheme="minorEastAsia" w:hAnsi="Arial" w:cs="Arial"/>
          <w:b/>
          <w:bCs/>
          <w:szCs w:val="20"/>
          <w:lang w:eastAsia="zh-CN"/>
        </w:rPr>
        <w:t>prioritization</w:t>
      </w:r>
      <w:r>
        <w:rPr>
          <w:rFonts w:ascii="Arial" w:eastAsiaTheme="minorEastAsia" w:hAnsi="Arial" w:cs="Arial" w:hint="eastAsia"/>
          <w:b/>
          <w:bCs/>
          <w:szCs w:val="20"/>
          <w:lang w:eastAsia="zh-CN"/>
        </w:rPr>
        <w:t>.</w:t>
      </w:r>
    </w:p>
    <w:p w:rsidR="00AA67FB" w:rsidRPr="00AA67FB" w:rsidRDefault="00795EF9" w:rsidP="00AA67FB">
      <w:pPr>
        <w:pStyle w:val="a0"/>
        <w:spacing w:before="240"/>
        <w:rPr>
          <w:rFonts w:ascii="Arial" w:eastAsiaTheme="minorEastAsia" w:hAnsi="Arial" w:cs="Arial"/>
          <w:szCs w:val="20"/>
          <w:u w:val="single"/>
          <w:lang w:eastAsia="zh-CN"/>
        </w:rPr>
      </w:pPr>
      <w:r w:rsidRPr="00795EF9">
        <w:rPr>
          <w:rFonts w:ascii="Arial" w:eastAsiaTheme="minorEastAsia" w:hAnsi="Arial" w:cs="Arial"/>
          <w:szCs w:val="20"/>
          <w:u w:val="single"/>
          <w:lang w:eastAsia="zh-CN"/>
        </w:rPr>
        <w:t xml:space="preserve">Whether to check frequency in </w:t>
      </w:r>
      <w:proofErr w:type="spellStart"/>
      <w:r w:rsidRPr="00795EF9">
        <w:rPr>
          <w:rFonts w:ascii="Arial" w:eastAsiaTheme="minorEastAsia" w:hAnsi="Arial" w:cs="Arial"/>
          <w:szCs w:val="20"/>
          <w:u w:val="single"/>
          <w:lang w:eastAsia="zh-CN"/>
        </w:rPr>
        <w:t>SIBy</w:t>
      </w:r>
      <w:proofErr w:type="spellEnd"/>
      <w:r w:rsidRPr="00795EF9">
        <w:rPr>
          <w:rFonts w:ascii="Arial" w:eastAsiaTheme="minorEastAsia" w:hAnsi="Arial" w:cs="Arial"/>
          <w:szCs w:val="20"/>
          <w:u w:val="single"/>
          <w:lang w:eastAsia="zh-CN"/>
        </w:rPr>
        <w:t xml:space="preserve"> and frequency in USD simultaneously</w:t>
      </w:r>
    </w:p>
    <w:p w:rsidR="00A67D88" w:rsidRDefault="00A67D88" w:rsidP="00A67D88">
      <w:pPr>
        <w:pStyle w:val="a0"/>
        <w:spacing w:before="240"/>
        <w:rPr>
          <w:rFonts w:ascii="Arial" w:eastAsiaTheme="minorEastAsia" w:hAnsi="Arial" w:cs="Arial"/>
          <w:b/>
          <w:bCs/>
          <w:szCs w:val="20"/>
          <w:lang w:eastAsia="zh-CN"/>
        </w:rPr>
      </w:pPr>
      <w:r w:rsidRPr="00402799">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5</w:t>
      </w:r>
      <w:r w:rsidRPr="0040279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No need to check the f</w:t>
      </w:r>
      <w:r w:rsidRPr="00A22E65">
        <w:rPr>
          <w:rFonts w:ascii="Arial" w:eastAsiaTheme="minorEastAsia" w:hAnsi="Arial" w:cs="Arial"/>
          <w:b/>
          <w:bCs/>
          <w:szCs w:val="20"/>
          <w:lang w:eastAsia="zh-CN"/>
        </w:rPr>
        <w:t xml:space="preserve">requency in USD when </w:t>
      </w:r>
      <w:r>
        <w:rPr>
          <w:rFonts w:ascii="Arial" w:eastAsiaTheme="minorEastAsia" w:hAnsi="Arial" w:cs="Arial" w:hint="eastAsia"/>
          <w:b/>
          <w:bCs/>
          <w:szCs w:val="20"/>
          <w:lang w:eastAsia="zh-CN"/>
        </w:rPr>
        <w:t>the</w:t>
      </w:r>
      <w:r w:rsidRPr="00A22E65">
        <w:rPr>
          <w:rFonts w:ascii="Arial" w:eastAsiaTheme="minorEastAsia" w:hAnsi="Arial" w:cs="Arial"/>
          <w:b/>
          <w:bCs/>
          <w:szCs w:val="20"/>
          <w:lang w:eastAsia="zh-CN"/>
        </w:rPr>
        <w:t xml:space="preserve"> frequency</w:t>
      </w:r>
      <w:r w:rsidRPr="000554B8">
        <w:t xml:space="preserve"> </w:t>
      </w:r>
      <w:r w:rsidRPr="000554B8">
        <w:rPr>
          <w:rFonts w:ascii="Arial" w:eastAsiaTheme="minorEastAsia" w:hAnsi="Arial" w:cs="Arial"/>
          <w:b/>
          <w:bCs/>
          <w:szCs w:val="20"/>
          <w:lang w:eastAsia="zh-CN"/>
        </w:rPr>
        <w:t>and SAI</w:t>
      </w:r>
      <w:r>
        <w:rPr>
          <w:rFonts w:ascii="Arial" w:eastAsiaTheme="minorEastAsia" w:hAnsi="Arial" w:cs="Arial" w:hint="eastAsia"/>
          <w:b/>
          <w:bCs/>
          <w:szCs w:val="20"/>
          <w:lang w:eastAsia="zh-CN"/>
        </w:rPr>
        <w:t xml:space="preserve"> mapping information for the concerned service</w:t>
      </w:r>
      <w:r w:rsidRPr="00A22E65">
        <w:rPr>
          <w:rFonts w:ascii="Arial" w:eastAsiaTheme="minorEastAsia" w:hAnsi="Arial" w:cs="Arial"/>
          <w:b/>
          <w:bCs/>
          <w:szCs w:val="20"/>
          <w:lang w:eastAsia="zh-CN"/>
        </w:rPr>
        <w:t xml:space="preserve"> are </w:t>
      </w:r>
      <w:r>
        <w:rPr>
          <w:rFonts w:ascii="Arial" w:eastAsiaTheme="minorEastAsia" w:hAnsi="Arial" w:cs="Arial" w:hint="eastAsia"/>
          <w:b/>
          <w:bCs/>
          <w:szCs w:val="20"/>
          <w:lang w:eastAsia="zh-CN"/>
        </w:rPr>
        <w:t>present</w:t>
      </w:r>
      <w:r w:rsidRPr="00A22E65">
        <w:rPr>
          <w:rFonts w:ascii="Arial" w:eastAsiaTheme="minorEastAsia" w:hAnsi="Arial" w:cs="Arial"/>
          <w:b/>
          <w:bCs/>
          <w:szCs w:val="20"/>
          <w:lang w:eastAsia="zh-CN"/>
        </w:rPr>
        <w:t xml:space="preserve"> in </w:t>
      </w:r>
      <w:proofErr w:type="spellStart"/>
      <w:r w:rsidRPr="00A22E65">
        <w:rPr>
          <w:rFonts w:ascii="Arial" w:eastAsiaTheme="minorEastAsia" w:hAnsi="Arial" w:cs="Arial"/>
          <w:b/>
          <w:bCs/>
          <w:szCs w:val="20"/>
          <w:lang w:eastAsia="zh-CN"/>
        </w:rPr>
        <w:t>SIBy</w:t>
      </w:r>
      <w:proofErr w:type="spellEnd"/>
      <w:r>
        <w:rPr>
          <w:rFonts w:ascii="Arial" w:eastAsiaTheme="minorEastAsia" w:hAnsi="Arial" w:cs="Arial" w:hint="eastAsia"/>
          <w:b/>
          <w:bCs/>
          <w:szCs w:val="20"/>
          <w:lang w:eastAsia="zh-CN"/>
        </w:rPr>
        <w:t>.</w:t>
      </w:r>
    </w:p>
    <w:p w:rsidR="00AA67FB" w:rsidRPr="00AA67FB" w:rsidRDefault="00387CE7" w:rsidP="00AA67FB">
      <w:pPr>
        <w:pStyle w:val="a0"/>
        <w:spacing w:before="240"/>
        <w:rPr>
          <w:rFonts w:ascii="Arial" w:eastAsiaTheme="minorEastAsia" w:hAnsi="Arial" w:cs="Arial"/>
          <w:szCs w:val="20"/>
          <w:u w:val="single"/>
          <w:lang w:val="en-GB" w:eastAsia="zh-CN"/>
        </w:rPr>
      </w:pPr>
      <w:r w:rsidRPr="00387CE7">
        <w:rPr>
          <w:rFonts w:ascii="Arial" w:eastAsiaTheme="minorEastAsia" w:hAnsi="Arial" w:cs="Arial"/>
          <w:szCs w:val="20"/>
          <w:u w:val="single"/>
          <w:lang w:val="en-GB" w:eastAsia="zh-CN"/>
        </w:rPr>
        <w:t>How to perform frequency prioritization based on USD only</w:t>
      </w:r>
    </w:p>
    <w:p w:rsidR="005E15D9" w:rsidRDefault="005E15D9" w:rsidP="005E15D9">
      <w:pPr>
        <w:pStyle w:val="a0"/>
        <w:spacing w:before="240"/>
        <w:rPr>
          <w:rFonts w:ascii="Arial" w:eastAsiaTheme="minorEastAsia" w:hAnsi="Arial" w:cs="Arial"/>
          <w:b/>
          <w:bCs/>
          <w:szCs w:val="20"/>
          <w:lang w:eastAsia="zh-CN"/>
        </w:rPr>
      </w:pPr>
      <w:bookmarkStart w:id="25" w:name="OLE_LINK58"/>
      <w:bookmarkStart w:id="26" w:name="OLE_LINK59"/>
      <w:bookmarkStart w:id="27" w:name="OLE_LINK60"/>
      <w:bookmarkStart w:id="28" w:name="OLE_LINK47"/>
      <w:bookmarkStart w:id="29" w:name="OLE_LINK48"/>
      <w:r>
        <w:rPr>
          <w:rFonts w:ascii="Arial" w:eastAsiaTheme="minorEastAsia" w:hAnsi="Arial" w:cs="Arial" w:hint="eastAsia"/>
          <w:b/>
          <w:bCs/>
          <w:szCs w:val="20"/>
          <w:lang w:eastAsia="zh-CN"/>
        </w:rPr>
        <w:t xml:space="preserve">Proposal 6: it is assumed </w:t>
      </w:r>
      <w:r w:rsidRPr="001F5B2A">
        <w:rPr>
          <w:rFonts w:ascii="Arial" w:eastAsiaTheme="minorEastAsia" w:hAnsi="Arial" w:cs="Arial"/>
          <w:b/>
          <w:bCs/>
          <w:szCs w:val="20"/>
          <w:lang w:eastAsia="zh-CN"/>
        </w:rPr>
        <w:t xml:space="preserve">UE </w:t>
      </w:r>
      <w:r>
        <w:rPr>
          <w:rFonts w:ascii="Arial" w:eastAsiaTheme="minorEastAsia" w:hAnsi="Arial" w:cs="Arial" w:hint="eastAsia"/>
          <w:b/>
          <w:bCs/>
          <w:szCs w:val="20"/>
          <w:lang w:eastAsia="zh-CN"/>
        </w:rPr>
        <w:t>can</w:t>
      </w:r>
      <w:r w:rsidRPr="001F5B2A">
        <w:rPr>
          <w:rFonts w:ascii="Arial" w:eastAsiaTheme="minorEastAsia" w:hAnsi="Arial" w:cs="Arial"/>
          <w:b/>
          <w:bCs/>
          <w:szCs w:val="20"/>
          <w:lang w:eastAsia="zh-CN"/>
        </w:rPr>
        <w:t xml:space="preserve"> prioritize the frequency indicated in USD when </w:t>
      </w:r>
      <w:proofErr w:type="spellStart"/>
      <w:r w:rsidRPr="001F5B2A">
        <w:rPr>
          <w:rFonts w:ascii="Arial" w:eastAsiaTheme="minorEastAsia" w:hAnsi="Arial" w:cs="Arial"/>
          <w:b/>
          <w:bCs/>
          <w:szCs w:val="20"/>
          <w:lang w:eastAsia="zh-CN"/>
        </w:rPr>
        <w:t>SIBy</w:t>
      </w:r>
      <w:proofErr w:type="spellEnd"/>
      <w:r w:rsidRPr="001F5B2A">
        <w:rPr>
          <w:rFonts w:ascii="Arial" w:eastAsiaTheme="minorEastAsia" w:hAnsi="Arial" w:cs="Arial"/>
          <w:b/>
          <w:bCs/>
          <w:szCs w:val="20"/>
          <w:lang w:eastAsia="zh-CN"/>
        </w:rPr>
        <w:t xml:space="preserve"> </w:t>
      </w:r>
      <w:r w:rsidRPr="001F5B2A">
        <w:rPr>
          <w:rFonts w:ascii="Arial" w:eastAsiaTheme="minorEastAsia" w:hAnsi="Arial" w:cs="Arial" w:hint="eastAsia"/>
          <w:b/>
          <w:bCs/>
          <w:szCs w:val="20"/>
          <w:lang w:eastAsia="zh-CN"/>
        </w:rPr>
        <w:t>exists</w:t>
      </w:r>
      <w:r w:rsidRPr="001F5B2A">
        <w:rPr>
          <w:rFonts w:ascii="Arial" w:eastAsiaTheme="minorEastAsia" w:hAnsi="Arial" w:cs="Arial"/>
          <w:b/>
          <w:bCs/>
          <w:szCs w:val="20"/>
          <w:lang w:eastAsia="zh-CN"/>
        </w:rPr>
        <w:t xml:space="preserve"> but does not provide the frequency mapping for the concerned service</w:t>
      </w:r>
      <w:r w:rsidRPr="001F5B2A">
        <w:rPr>
          <w:rFonts w:ascii="Arial" w:eastAsiaTheme="minorEastAsia" w:hAnsi="Arial" w:cs="Arial" w:hint="eastAsia"/>
          <w:b/>
          <w:bCs/>
          <w:szCs w:val="20"/>
          <w:lang w:eastAsia="zh-CN"/>
        </w:rPr>
        <w:t>.</w:t>
      </w:r>
    </w:p>
    <w:p w:rsidR="005E15D9" w:rsidRPr="008C5F14" w:rsidRDefault="005E15D9" w:rsidP="005E15D9">
      <w:pPr>
        <w:pStyle w:val="a0"/>
        <w:spacing w:before="240"/>
        <w:rPr>
          <w:rFonts w:ascii="Arial" w:eastAsiaTheme="minorEastAsia" w:hAnsi="Arial" w:cs="Arial"/>
          <w:b/>
          <w:bCs/>
          <w:szCs w:val="20"/>
          <w:lang w:eastAsia="zh-CN"/>
        </w:rPr>
      </w:pPr>
      <w:r w:rsidRPr="00D70F84">
        <w:rPr>
          <w:rFonts w:ascii="Arial" w:eastAsiaTheme="minorEastAsia" w:hAnsi="Arial" w:cs="Arial" w:hint="eastAsia"/>
          <w:b/>
          <w:bCs/>
          <w:szCs w:val="20"/>
          <w:lang w:eastAsia="zh-CN"/>
        </w:rPr>
        <w:t xml:space="preserve">Proposal </w:t>
      </w:r>
      <w:r>
        <w:rPr>
          <w:rFonts w:ascii="Arial" w:eastAsiaTheme="minorEastAsia" w:hAnsi="Arial" w:cs="Arial" w:hint="eastAsia"/>
          <w:b/>
          <w:bCs/>
          <w:szCs w:val="20"/>
          <w:lang w:eastAsia="zh-CN"/>
        </w:rPr>
        <w:t>7</w:t>
      </w:r>
      <w:r w:rsidRPr="00D70F84">
        <w:rPr>
          <w:rFonts w:ascii="Arial" w:eastAsiaTheme="minorEastAsia" w:hAnsi="Arial" w:cs="Arial" w:hint="eastAsia"/>
          <w:b/>
          <w:bCs/>
          <w:szCs w:val="20"/>
          <w:lang w:eastAsia="zh-CN"/>
        </w:rPr>
        <w:t>:</w:t>
      </w:r>
      <w:r w:rsidRPr="00D70F84">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S</w:t>
      </w:r>
      <w:r w:rsidRPr="00D70F84">
        <w:rPr>
          <w:rFonts w:ascii="Arial" w:eastAsiaTheme="minorEastAsia" w:hAnsi="Arial" w:cs="Arial" w:hint="eastAsia"/>
          <w:b/>
          <w:szCs w:val="20"/>
          <w:lang w:val="en-GB" w:eastAsia="zh-CN"/>
        </w:rPr>
        <w:t xml:space="preserve">end LS to SA4 to </w:t>
      </w:r>
      <w:r w:rsidRPr="00D70F84">
        <w:rPr>
          <w:rFonts w:ascii="Arial" w:eastAsiaTheme="minorEastAsia" w:hAnsi="Arial" w:cs="Arial"/>
          <w:b/>
          <w:szCs w:val="20"/>
          <w:lang w:val="en-GB" w:eastAsia="zh-CN"/>
        </w:rPr>
        <w:t>clarify</w:t>
      </w:r>
      <w:r w:rsidRPr="00D70F84">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on how to</w:t>
      </w:r>
      <w:r w:rsidRPr="00D70F84">
        <w:rPr>
          <w:rFonts w:ascii="Arial" w:eastAsiaTheme="minorEastAsia" w:hAnsi="Arial" w:cs="Arial" w:hint="eastAsia"/>
          <w:b/>
          <w:szCs w:val="20"/>
          <w:lang w:val="en-GB" w:eastAsia="zh-CN"/>
        </w:rPr>
        <w:t xml:space="preserve"> coordinat</w:t>
      </w:r>
      <w:r>
        <w:rPr>
          <w:rFonts w:ascii="Arial" w:eastAsiaTheme="minorEastAsia" w:hAnsi="Arial" w:cs="Arial" w:hint="eastAsia"/>
          <w:b/>
          <w:szCs w:val="20"/>
          <w:lang w:val="en-GB" w:eastAsia="zh-CN"/>
        </w:rPr>
        <w:t xml:space="preserve">e </w:t>
      </w:r>
      <w:r w:rsidRPr="00D70F84">
        <w:rPr>
          <w:rFonts w:ascii="Arial" w:eastAsiaTheme="minorEastAsia" w:hAnsi="Arial" w:cs="Arial" w:hint="eastAsia"/>
          <w:b/>
          <w:szCs w:val="20"/>
          <w:lang w:val="en-GB" w:eastAsia="zh-CN"/>
        </w:rPr>
        <w:t xml:space="preserve">between </w:t>
      </w:r>
      <w:proofErr w:type="spellStart"/>
      <w:r w:rsidRPr="00D70F84">
        <w:rPr>
          <w:rFonts w:ascii="Arial" w:eastAsiaTheme="minorEastAsia" w:hAnsi="Arial" w:cs="Arial" w:hint="eastAsia"/>
          <w:b/>
          <w:szCs w:val="20"/>
          <w:lang w:val="en-GB" w:eastAsia="zh-CN"/>
        </w:rPr>
        <w:t>SIBy</w:t>
      </w:r>
      <w:proofErr w:type="spellEnd"/>
      <w:r>
        <w:rPr>
          <w:rFonts w:ascii="Arial" w:eastAsiaTheme="minorEastAsia" w:hAnsi="Arial" w:cs="Arial" w:hint="eastAsia"/>
          <w:b/>
          <w:szCs w:val="20"/>
          <w:lang w:val="en-GB" w:eastAsia="zh-CN"/>
        </w:rPr>
        <w:t xml:space="preserve"> configuration</w:t>
      </w:r>
      <w:r w:rsidRPr="00D70F84">
        <w:rPr>
          <w:rFonts w:ascii="Arial" w:eastAsiaTheme="minorEastAsia" w:hAnsi="Arial" w:cs="Arial" w:hint="eastAsia"/>
          <w:b/>
          <w:szCs w:val="20"/>
          <w:lang w:val="en-GB" w:eastAsia="zh-CN"/>
        </w:rPr>
        <w:t xml:space="preserve"> and USD</w:t>
      </w:r>
      <w:r>
        <w:rPr>
          <w:rFonts w:ascii="Arial" w:eastAsiaTheme="minorEastAsia" w:hAnsi="Arial" w:cs="Arial" w:hint="eastAsia"/>
          <w:b/>
          <w:szCs w:val="20"/>
          <w:lang w:val="en-GB" w:eastAsia="zh-CN"/>
        </w:rPr>
        <w:t xml:space="preserve"> configuration</w:t>
      </w:r>
      <w:r w:rsidRPr="00D70F84">
        <w:rPr>
          <w:rFonts w:ascii="Arial" w:eastAsiaTheme="minorEastAsia" w:hAnsi="Arial" w:cs="Arial" w:hint="eastAsia"/>
          <w:b/>
          <w:szCs w:val="20"/>
          <w:lang w:val="en-GB" w:eastAsia="zh-CN"/>
        </w:rPr>
        <w:t>.</w:t>
      </w:r>
    </w:p>
    <w:p w:rsidR="00C2479C" w:rsidRPr="00AA67FB" w:rsidRDefault="00C2479C" w:rsidP="00C2479C">
      <w:pPr>
        <w:pStyle w:val="a0"/>
        <w:spacing w:before="240"/>
        <w:rPr>
          <w:rFonts w:ascii="Arial" w:eastAsiaTheme="minorEastAsia" w:hAnsi="Arial" w:cs="Arial"/>
          <w:szCs w:val="20"/>
          <w:lang w:eastAsia="zh-CN"/>
        </w:rPr>
      </w:pPr>
      <w:r w:rsidRPr="00AA67FB">
        <w:rPr>
          <w:rFonts w:ascii="Arial" w:eastAsiaTheme="minorEastAsia" w:hAnsi="Arial" w:cs="Arial"/>
          <w:b/>
          <w:bCs/>
          <w:szCs w:val="20"/>
          <w:lang w:eastAsia="zh-CN"/>
        </w:rPr>
        <w:lastRenderedPageBreak/>
        <w:t xml:space="preserve">Proposal </w:t>
      </w:r>
      <w:r>
        <w:rPr>
          <w:rFonts w:ascii="Arial" w:eastAsiaTheme="minorEastAsia" w:hAnsi="Arial" w:cs="Arial" w:hint="eastAsia"/>
          <w:b/>
          <w:bCs/>
          <w:szCs w:val="20"/>
          <w:lang w:eastAsia="zh-CN"/>
        </w:rPr>
        <w:t>8</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single frequency</w:t>
      </w:r>
      <w:r>
        <w:rPr>
          <w:rFonts w:ascii="Arial" w:eastAsiaTheme="minorEastAsia" w:hAnsi="Arial" w:cs="Arial"/>
          <w:b/>
          <w:bCs/>
          <w:szCs w:val="20"/>
          <w:lang w:eastAsia="zh-CN"/>
        </w:rPr>
        <w:t xml:space="preserve">, UE can prioritize </w:t>
      </w:r>
      <w:r>
        <w:rPr>
          <w:rFonts w:ascii="Arial" w:eastAsiaTheme="minorEastAsia" w:hAnsi="Arial" w:cs="Arial" w:hint="eastAsia"/>
          <w:b/>
          <w:bCs/>
          <w:szCs w:val="20"/>
          <w:lang w:eastAsia="zh-CN"/>
        </w:rPr>
        <w:t xml:space="preserve">the frequency 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C2479C" w:rsidRPr="00AA67FB" w:rsidRDefault="00C2479C" w:rsidP="00C2479C">
      <w:pPr>
        <w:pStyle w:val="a0"/>
        <w:spacing w:before="240"/>
        <w:rPr>
          <w:rFonts w:ascii="Arial" w:eastAsiaTheme="minorEastAsia" w:hAnsi="Arial" w:cs="Arial"/>
          <w:szCs w:val="20"/>
          <w:lang w:eastAsia="zh-CN"/>
        </w:rPr>
      </w:pPr>
      <w:r w:rsidRPr="00AA67FB">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If service is deployed on</w:t>
      </w:r>
      <w:r w:rsidRPr="00AA67FB">
        <w:rPr>
          <w:rFonts w:ascii="Arial" w:eastAsiaTheme="minorEastAsia" w:hAnsi="Arial" w:cs="Arial"/>
          <w:b/>
          <w:bCs/>
          <w:szCs w:val="20"/>
          <w:lang w:eastAsia="zh-CN"/>
        </w:rPr>
        <w:t xml:space="preserve"> </w:t>
      </w:r>
      <w:r w:rsidRPr="00AA67FB">
        <w:rPr>
          <w:rFonts w:ascii="Arial" w:eastAsiaTheme="minorEastAsia" w:hAnsi="Arial" w:cs="Arial" w:hint="eastAsia"/>
          <w:b/>
          <w:bCs/>
          <w:szCs w:val="20"/>
          <w:lang w:eastAsia="zh-CN"/>
        </w:rPr>
        <w:t>multiple</w:t>
      </w:r>
      <w:r w:rsidRPr="00AA67FB">
        <w:rPr>
          <w:rFonts w:ascii="Arial" w:eastAsiaTheme="minorEastAsia" w:hAnsi="Arial" w:cs="Arial"/>
          <w:b/>
          <w:bCs/>
          <w:szCs w:val="20"/>
          <w:lang w:eastAsia="zh-CN"/>
        </w:rPr>
        <w:t xml:space="preserve"> frequenc</w:t>
      </w:r>
      <w:r w:rsidRPr="00AA67FB">
        <w:rPr>
          <w:rFonts w:ascii="Arial" w:eastAsiaTheme="minorEastAsia" w:hAnsi="Arial" w:cs="Arial" w:hint="eastAsia"/>
          <w:b/>
          <w:bCs/>
          <w:szCs w:val="20"/>
          <w:lang w:eastAsia="zh-CN"/>
        </w:rPr>
        <w:t xml:space="preserve">ies, FFS whether/how to </w:t>
      </w:r>
      <w:r w:rsidRPr="00AA67FB">
        <w:rPr>
          <w:rFonts w:ascii="Arial" w:eastAsiaTheme="minorEastAsia" w:hAnsi="Arial" w:cs="Arial"/>
          <w:b/>
          <w:bCs/>
          <w:szCs w:val="20"/>
          <w:lang w:eastAsia="zh-CN"/>
        </w:rPr>
        <w:t>prioritize the frequenc</w:t>
      </w:r>
      <w:r w:rsidRPr="00AA67FB">
        <w:rPr>
          <w:rFonts w:ascii="Arial" w:eastAsiaTheme="minorEastAsia" w:hAnsi="Arial" w:cs="Arial" w:hint="eastAsia"/>
          <w:b/>
          <w:bCs/>
          <w:szCs w:val="20"/>
          <w:lang w:eastAsia="zh-CN"/>
        </w:rPr>
        <w:t>ies</w:t>
      </w:r>
      <w:r w:rsidRPr="00AA67FB">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of the concerned service </w:t>
      </w:r>
      <w:r w:rsidRPr="00AA67FB">
        <w:rPr>
          <w:rFonts w:ascii="Arial" w:eastAsiaTheme="minorEastAsia" w:hAnsi="Arial" w:cs="Arial"/>
          <w:b/>
          <w:bCs/>
          <w:szCs w:val="20"/>
          <w:lang w:eastAsia="zh-CN"/>
        </w:rPr>
        <w:t>in USD</w:t>
      </w:r>
      <w:r w:rsidRPr="00AA67FB">
        <w:rPr>
          <w:rFonts w:ascii="Arial" w:eastAsiaTheme="minorEastAsia" w:hAnsi="Arial" w:cs="Arial" w:hint="eastAsia"/>
          <w:b/>
          <w:bCs/>
          <w:szCs w:val="20"/>
          <w:lang w:eastAsia="zh-CN"/>
        </w:rPr>
        <w:t>.</w:t>
      </w:r>
    </w:p>
    <w:p w:rsidR="00AD3408" w:rsidRPr="000514B5" w:rsidRDefault="00F43624" w:rsidP="00740237">
      <w:pPr>
        <w:pStyle w:val="1"/>
        <w:keepLines/>
        <w:pBdr>
          <w:top w:val="single" w:sz="12" w:space="3" w:color="auto"/>
        </w:pBdr>
        <w:spacing w:before="240" w:after="180"/>
        <w:ind w:left="425" w:hanging="425"/>
        <w:jc w:val="both"/>
        <w:rPr>
          <w:sz w:val="20"/>
          <w:szCs w:val="20"/>
        </w:rPr>
      </w:pPr>
      <w:r w:rsidRPr="000514B5">
        <w:rPr>
          <w:sz w:val="20"/>
          <w:szCs w:val="20"/>
        </w:rPr>
        <w:t>Reference</w:t>
      </w:r>
      <w:bookmarkEnd w:id="25"/>
      <w:bookmarkEnd w:id="26"/>
      <w:bookmarkEnd w:id="27"/>
      <w:bookmarkEnd w:id="28"/>
      <w:bookmarkEnd w:id="29"/>
    </w:p>
    <w:p w:rsidR="002D44E5" w:rsidRDefault="002D44E5" w:rsidP="002D44E5">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RAN2#11</w:t>
      </w:r>
      <w:r w:rsidR="001E66AE" w:rsidRPr="000514B5">
        <w:rPr>
          <w:rFonts w:ascii="Arial" w:eastAsia="宋体" w:hAnsi="Arial" w:cs="Arial"/>
          <w:szCs w:val="20"/>
          <w:lang w:eastAsia="zh-CN"/>
        </w:rPr>
        <w:t>5</w:t>
      </w:r>
      <w:r w:rsidRPr="000514B5">
        <w:rPr>
          <w:rFonts w:ascii="Arial" w:eastAsia="宋体" w:hAnsi="Arial" w:cs="Arial"/>
          <w:szCs w:val="20"/>
          <w:lang w:eastAsia="zh-CN"/>
        </w:rPr>
        <w:t>e chairman notes</w:t>
      </w:r>
    </w:p>
    <w:p w:rsidR="00550062" w:rsidRPr="00550062" w:rsidRDefault="00550062" w:rsidP="00550062">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R2-2108923,</w:t>
      </w:r>
      <w:r w:rsidRPr="000514B5">
        <w:rPr>
          <w:rFonts w:ascii="Arial" w:hAnsi="Arial" w:cs="Arial"/>
          <w:szCs w:val="20"/>
        </w:rPr>
        <w:t xml:space="preserve"> </w:t>
      </w:r>
      <w:r w:rsidRPr="000514B5">
        <w:rPr>
          <w:rFonts w:ascii="Arial" w:eastAsia="宋体" w:hAnsi="Arial" w:cs="Arial"/>
          <w:szCs w:val="20"/>
          <w:lang w:eastAsia="zh-CN"/>
        </w:rPr>
        <w:t>38.304 running CR for NR MBS,CATT</w:t>
      </w:r>
    </w:p>
    <w:p w:rsidR="00CE09F4" w:rsidRDefault="00CE09F4" w:rsidP="00CE09F4">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 xml:space="preserve">[Post115-e][091][MBS] Remaining control plane issues (Huawei) </w:t>
      </w:r>
    </w:p>
    <w:p w:rsidR="005451ED" w:rsidRPr="000514B5" w:rsidRDefault="005451ED" w:rsidP="005451ED">
      <w:pPr>
        <w:pStyle w:val="a0"/>
        <w:numPr>
          <w:ilvl w:val="0"/>
          <w:numId w:val="3"/>
        </w:numPr>
        <w:spacing w:beforeLines="50" w:before="120"/>
        <w:rPr>
          <w:rFonts w:ascii="Arial" w:eastAsia="宋体" w:hAnsi="Arial" w:cs="Arial"/>
          <w:szCs w:val="20"/>
          <w:lang w:eastAsia="zh-CN"/>
        </w:rPr>
      </w:pPr>
      <w:r>
        <w:rPr>
          <w:rFonts w:ascii="Arial" w:eastAsia="宋体" w:hAnsi="Arial" w:cs="Arial" w:hint="eastAsia"/>
          <w:szCs w:val="20"/>
          <w:lang w:eastAsia="zh-CN"/>
        </w:rPr>
        <w:t>38.30</w:t>
      </w:r>
      <w:r w:rsidR="00712390">
        <w:rPr>
          <w:rFonts w:ascii="Arial" w:eastAsia="宋体" w:hAnsi="Arial" w:cs="Arial" w:hint="eastAsia"/>
          <w:szCs w:val="20"/>
          <w:lang w:eastAsia="zh-CN"/>
        </w:rPr>
        <w:t>4</w:t>
      </w:r>
      <w:r>
        <w:rPr>
          <w:rFonts w:ascii="Arial" w:eastAsia="宋体" w:hAnsi="Arial" w:cs="Arial" w:hint="eastAsia"/>
          <w:szCs w:val="20"/>
          <w:lang w:eastAsia="zh-CN"/>
        </w:rPr>
        <w:t>,</w:t>
      </w:r>
      <w:r w:rsidRPr="005451ED">
        <w:t xml:space="preserve"> </w:t>
      </w:r>
      <w:r w:rsidRPr="005451ED">
        <w:rPr>
          <w:rFonts w:ascii="Arial" w:eastAsia="宋体" w:hAnsi="Arial" w:cs="Arial"/>
          <w:szCs w:val="20"/>
          <w:lang w:eastAsia="zh-CN"/>
        </w:rPr>
        <w:t>User Equipment (UE) procedures in Idle mode and RRC Inactive state</w:t>
      </w:r>
      <w:r>
        <w:rPr>
          <w:rFonts w:ascii="Arial" w:eastAsia="宋体" w:hAnsi="Arial" w:cs="Arial" w:hint="eastAsia"/>
          <w:szCs w:val="20"/>
          <w:lang w:eastAsia="zh-CN"/>
        </w:rPr>
        <w:t>, v16.5.0</w:t>
      </w:r>
    </w:p>
    <w:p w:rsidR="0037422D" w:rsidRPr="00873FF1" w:rsidRDefault="0037422D" w:rsidP="00873FF1">
      <w:pPr>
        <w:pStyle w:val="a0"/>
        <w:numPr>
          <w:ilvl w:val="0"/>
          <w:numId w:val="3"/>
        </w:numPr>
        <w:spacing w:beforeLines="50" w:before="120"/>
        <w:rPr>
          <w:rFonts w:ascii="Arial" w:eastAsia="宋体" w:hAnsi="Arial" w:cs="Arial"/>
          <w:szCs w:val="20"/>
          <w:lang w:eastAsia="zh-CN"/>
        </w:rPr>
      </w:pPr>
      <w:r w:rsidRPr="000514B5">
        <w:rPr>
          <w:rFonts w:ascii="Arial" w:eastAsiaTheme="minorEastAsia" w:hAnsi="Arial" w:cs="Arial"/>
          <w:szCs w:val="20"/>
          <w:lang w:eastAsia="zh-CN"/>
        </w:rPr>
        <w:t>36.304,</w:t>
      </w:r>
      <w:r w:rsidRPr="000514B5">
        <w:rPr>
          <w:rFonts w:ascii="Arial" w:hAnsi="Arial" w:cs="Arial"/>
          <w:szCs w:val="20"/>
        </w:rPr>
        <w:t xml:space="preserve"> </w:t>
      </w:r>
      <w:r w:rsidRPr="000514B5">
        <w:rPr>
          <w:rFonts w:ascii="Arial" w:eastAsiaTheme="minorEastAsia" w:hAnsi="Arial" w:cs="Arial"/>
          <w:szCs w:val="20"/>
          <w:lang w:eastAsia="zh-CN"/>
        </w:rPr>
        <w:t>User Equipment (UE) procedures in idle mode,</w:t>
      </w:r>
      <w:r w:rsidRPr="000514B5">
        <w:rPr>
          <w:rFonts w:ascii="Arial" w:eastAsia="宋体" w:hAnsi="Arial" w:cs="Arial"/>
          <w:szCs w:val="20"/>
          <w:lang w:eastAsia="zh-CN"/>
        </w:rPr>
        <w:t xml:space="preserve"> v15.4.0</w:t>
      </w:r>
    </w:p>
    <w:p w:rsidR="00B07A8E" w:rsidRPr="00B07A8E" w:rsidRDefault="00B07A8E" w:rsidP="00B07A8E">
      <w:pPr>
        <w:pStyle w:val="Doc-title"/>
        <w:numPr>
          <w:ilvl w:val="0"/>
          <w:numId w:val="3"/>
        </w:numPr>
      </w:pPr>
      <w:bookmarkStart w:id="30" w:name="OLE_LINK11"/>
      <w:bookmarkStart w:id="31" w:name="OLE_LINK12"/>
      <w:r w:rsidRPr="009B68C7">
        <w:t>R2-2109104</w:t>
      </w:r>
      <w:r>
        <w:rPr>
          <w:rFonts w:eastAsiaTheme="minorEastAsia" w:hint="eastAsia"/>
          <w:lang w:eastAsia="zh-CN"/>
        </w:rPr>
        <w:t>,</w:t>
      </w:r>
      <w:r w:rsidRPr="00F02E46">
        <w:t>Report of offline: [AT115-e][049][MBS] L3 Other (Huawei)</w:t>
      </w:r>
      <w:r>
        <w:rPr>
          <w:rFonts w:eastAsiaTheme="minorEastAsia" w:hint="eastAsia"/>
          <w:lang w:eastAsia="zh-CN"/>
        </w:rPr>
        <w:t>,</w:t>
      </w:r>
      <w:r>
        <w:t>Huawei</w:t>
      </w:r>
      <w:bookmarkEnd w:id="30"/>
      <w:bookmarkEnd w:id="31"/>
    </w:p>
    <w:sectPr w:rsidR="00B07A8E" w:rsidRPr="00B07A8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396" w:rsidRDefault="004B0396">
      <w:r>
        <w:separator/>
      </w:r>
    </w:p>
  </w:endnote>
  <w:endnote w:type="continuationSeparator" w:id="0">
    <w:p w:rsidR="004B0396" w:rsidRDefault="004B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5F" w:rsidRDefault="00596A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6A5F" w:rsidRDefault="00596A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5F" w:rsidRDefault="00596A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1247">
      <w:rPr>
        <w:rStyle w:val="ae"/>
        <w:noProof/>
      </w:rPr>
      <w:t>1</w:t>
    </w:r>
    <w:r>
      <w:rPr>
        <w:rStyle w:val="ae"/>
      </w:rPr>
      <w:fldChar w:fldCharType="end"/>
    </w:r>
  </w:p>
  <w:p w:rsidR="00596A5F" w:rsidRPr="00EB7EB9" w:rsidRDefault="00596A5F"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396" w:rsidRDefault="004B0396">
      <w:r>
        <w:separator/>
      </w:r>
    </w:p>
  </w:footnote>
  <w:footnote w:type="continuationSeparator" w:id="0">
    <w:p w:rsidR="004B0396" w:rsidRDefault="004B0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5F" w:rsidRDefault="00596A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8036EE"/>
    <w:multiLevelType w:val="hybridMultilevel"/>
    <w:tmpl w:val="25F44EE8"/>
    <w:lvl w:ilvl="0" w:tplc="9ED4CC48">
      <w:start w:val="1"/>
      <w:numFmt w:val="bullet"/>
      <w:lvlText w:val="•"/>
      <w:lvlJc w:val="left"/>
      <w:pPr>
        <w:tabs>
          <w:tab w:val="num" w:pos="720"/>
        </w:tabs>
        <w:ind w:left="720" w:hanging="360"/>
      </w:pPr>
      <w:rPr>
        <w:rFonts w:ascii="Arial" w:hAnsi="Arial" w:hint="default"/>
      </w:rPr>
    </w:lvl>
    <w:lvl w:ilvl="1" w:tplc="A13618E8" w:tentative="1">
      <w:start w:val="1"/>
      <w:numFmt w:val="bullet"/>
      <w:lvlText w:val="•"/>
      <w:lvlJc w:val="left"/>
      <w:pPr>
        <w:tabs>
          <w:tab w:val="num" w:pos="1440"/>
        </w:tabs>
        <w:ind w:left="1440" w:hanging="360"/>
      </w:pPr>
      <w:rPr>
        <w:rFonts w:ascii="Arial" w:hAnsi="Arial" w:hint="default"/>
      </w:rPr>
    </w:lvl>
    <w:lvl w:ilvl="2" w:tplc="F4CA6AE2" w:tentative="1">
      <w:start w:val="1"/>
      <w:numFmt w:val="bullet"/>
      <w:lvlText w:val="•"/>
      <w:lvlJc w:val="left"/>
      <w:pPr>
        <w:tabs>
          <w:tab w:val="num" w:pos="2160"/>
        </w:tabs>
        <w:ind w:left="2160" w:hanging="360"/>
      </w:pPr>
      <w:rPr>
        <w:rFonts w:ascii="Arial" w:hAnsi="Arial" w:hint="default"/>
      </w:rPr>
    </w:lvl>
    <w:lvl w:ilvl="3" w:tplc="CC66F646" w:tentative="1">
      <w:start w:val="1"/>
      <w:numFmt w:val="bullet"/>
      <w:lvlText w:val="•"/>
      <w:lvlJc w:val="left"/>
      <w:pPr>
        <w:tabs>
          <w:tab w:val="num" w:pos="2880"/>
        </w:tabs>
        <w:ind w:left="2880" w:hanging="360"/>
      </w:pPr>
      <w:rPr>
        <w:rFonts w:ascii="Arial" w:hAnsi="Arial" w:hint="default"/>
      </w:rPr>
    </w:lvl>
    <w:lvl w:ilvl="4" w:tplc="9E303086" w:tentative="1">
      <w:start w:val="1"/>
      <w:numFmt w:val="bullet"/>
      <w:lvlText w:val="•"/>
      <w:lvlJc w:val="left"/>
      <w:pPr>
        <w:tabs>
          <w:tab w:val="num" w:pos="3600"/>
        </w:tabs>
        <w:ind w:left="3600" w:hanging="360"/>
      </w:pPr>
      <w:rPr>
        <w:rFonts w:ascii="Arial" w:hAnsi="Arial" w:hint="default"/>
      </w:rPr>
    </w:lvl>
    <w:lvl w:ilvl="5" w:tplc="F96EA140" w:tentative="1">
      <w:start w:val="1"/>
      <w:numFmt w:val="bullet"/>
      <w:lvlText w:val="•"/>
      <w:lvlJc w:val="left"/>
      <w:pPr>
        <w:tabs>
          <w:tab w:val="num" w:pos="4320"/>
        </w:tabs>
        <w:ind w:left="4320" w:hanging="360"/>
      </w:pPr>
      <w:rPr>
        <w:rFonts w:ascii="Arial" w:hAnsi="Arial" w:hint="default"/>
      </w:rPr>
    </w:lvl>
    <w:lvl w:ilvl="6" w:tplc="BC186696" w:tentative="1">
      <w:start w:val="1"/>
      <w:numFmt w:val="bullet"/>
      <w:lvlText w:val="•"/>
      <w:lvlJc w:val="left"/>
      <w:pPr>
        <w:tabs>
          <w:tab w:val="num" w:pos="5040"/>
        </w:tabs>
        <w:ind w:left="5040" w:hanging="360"/>
      </w:pPr>
      <w:rPr>
        <w:rFonts w:ascii="Arial" w:hAnsi="Arial" w:hint="default"/>
      </w:rPr>
    </w:lvl>
    <w:lvl w:ilvl="7" w:tplc="1640F690" w:tentative="1">
      <w:start w:val="1"/>
      <w:numFmt w:val="bullet"/>
      <w:lvlText w:val="•"/>
      <w:lvlJc w:val="left"/>
      <w:pPr>
        <w:tabs>
          <w:tab w:val="num" w:pos="5760"/>
        </w:tabs>
        <w:ind w:left="5760" w:hanging="360"/>
      </w:pPr>
      <w:rPr>
        <w:rFonts w:ascii="Arial" w:hAnsi="Arial" w:hint="default"/>
      </w:rPr>
    </w:lvl>
    <w:lvl w:ilvl="8" w:tplc="AC9C8872" w:tentative="1">
      <w:start w:val="1"/>
      <w:numFmt w:val="bullet"/>
      <w:lvlText w:val="•"/>
      <w:lvlJc w:val="left"/>
      <w:pPr>
        <w:tabs>
          <w:tab w:val="num" w:pos="6480"/>
        </w:tabs>
        <w:ind w:left="6480" w:hanging="360"/>
      </w:pPr>
      <w:rPr>
        <w:rFonts w:ascii="Arial" w:hAnsi="Arial"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73090"/>
    <w:multiLevelType w:val="hybridMultilevel"/>
    <w:tmpl w:val="66C85E8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A5862"/>
    <w:multiLevelType w:val="hybridMultilevel"/>
    <w:tmpl w:val="C6BA8218"/>
    <w:lvl w:ilvl="0" w:tplc="535EB6BA">
      <w:start w:val="1"/>
      <w:numFmt w:val="bullet"/>
      <w:lvlText w:val="•"/>
      <w:lvlJc w:val="left"/>
      <w:pPr>
        <w:tabs>
          <w:tab w:val="num" w:pos="720"/>
        </w:tabs>
        <w:ind w:left="720" w:hanging="360"/>
      </w:pPr>
      <w:rPr>
        <w:rFonts w:ascii="Arial" w:hAnsi="Arial" w:hint="default"/>
      </w:rPr>
    </w:lvl>
    <w:lvl w:ilvl="1" w:tplc="954CF3DE" w:tentative="1">
      <w:start w:val="1"/>
      <w:numFmt w:val="bullet"/>
      <w:lvlText w:val="•"/>
      <w:lvlJc w:val="left"/>
      <w:pPr>
        <w:tabs>
          <w:tab w:val="num" w:pos="1440"/>
        </w:tabs>
        <w:ind w:left="1440" w:hanging="360"/>
      </w:pPr>
      <w:rPr>
        <w:rFonts w:ascii="Arial" w:hAnsi="Arial" w:hint="default"/>
      </w:rPr>
    </w:lvl>
    <w:lvl w:ilvl="2" w:tplc="41722A60" w:tentative="1">
      <w:start w:val="1"/>
      <w:numFmt w:val="bullet"/>
      <w:lvlText w:val="•"/>
      <w:lvlJc w:val="left"/>
      <w:pPr>
        <w:tabs>
          <w:tab w:val="num" w:pos="2160"/>
        </w:tabs>
        <w:ind w:left="2160" w:hanging="360"/>
      </w:pPr>
      <w:rPr>
        <w:rFonts w:ascii="Arial" w:hAnsi="Arial" w:hint="default"/>
      </w:rPr>
    </w:lvl>
    <w:lvl w:ilvl="3" w:tplc="1D2C68FA" w:tentative="1">
      <w:start w:val="1"/>
      <w:numFmt w:val="bullet"/>
      <w:lvlText w:val="•"/>
      <w:lvlJc w:val="left"/>
      <w:pPr>
        <w:tabs>
          <w:tab w:val="num" w:pos="2880"/>
        </w:tabs>
        <w:ind w:left="2880" w:hanging="360"/>
      </w:pPr>
      <w:rPr>
        <w:rFonts w:ascii="Arial" w:hAnsi="Arial" w:hint="default"/>
      </w:rPr>
    </w:lvl>
    <w:lvl w:ilvl="4" w:tplc="ACB29E5A" w:tentative="1">
      <w:start w:val="1"/>
      <w:numFmt w:val="bullet"/>
      <w:lvlText w:val="•"/>
      <w:lvlJc w:val="left"/>
      <w:pPr>
        <w:tabs>
          <w:tab w:val="num" w:pos="3600"/>
        </w:tabs>
        <w:ind w:left="3600" w:hanging="360"/>
      </w:pPr>
      <w:rPr>
        <w:rFonts w:ascii="Arial" w:hAnsi="Arial" w:hint="default"/>
      </w:rPr>
    </w:lvl>
    <w:lvl w:ilvl="5" w:tplc="5FE674BC" w:tentative="1">
      <w:start w:val="1"/>
      <w:numFmt w:val="bullet"/>
      <w:lvlText w:val="•"/>
      <w:lvlJc w:val="left"/>
      <w:pPr>
        <w:tabs>
          <w:tab w:val="num" w:pos="4320"/>
        </w:tabs>
        <w:ind w:left="4320" w:hanging="360"/>
      </w:pPr>
      <w:rPr>
        <w:rFonts w:ascii="Arial" w:hAnsi="Arial" w:hint="default"/>
      </w:rPr>
    </w:lvl>
    <w:lvl w:ilvl="6" w:tplc="E060806A" w:tentative="1">
      <w:start w:val="1"/>
      <w:numFmt w:val="bullet"/>
      <w:lvlText w:val="•"/>
      <w:lvlJc w:val="left"/>
      <w:pPr>
        <w:tabs>
          <w:tab w:val="num" w:pos="5040"/>
        </w:tabs>
        <w:ind w:left="5040" w:hanging="360"/>
      </w:pPr>
      <w:rPr>
        <w:rFonts w:ascii="Arial" w:hAnsi="Arial" w:hint="default"/>
      </w:rPr>
    </w:lvl>
    <w:lvl w:ilvl="7" w:tplc="043E21AA" w:tentative="1">
      <w:start w:val="1"/>
      <w:numFmt w:val="bullet"/>
      <w:lvlText w:val="•"/>
      <w:lvlJc w:val="left"/>
      <w:pPr>
        <w:tabs>
          <w:tab w:val="num" w:pos="5760"/>
        </w:tabs>
        <w:ind w:left="5760" w:hanging="360"/>
      </w:pPr>
      <w:rPr>
        <w:rFonts w:ascii="Arial" w:hAnsi="Arial" w:hint="default"/>
      </w:rPr>
    </w:lvl>
    <w:lvl w:ilvl="8" w:tplc="C4CE9C42" w:tentative="1">
      <w:start w:val="1"/>
      <w:numFmt w:val="bullet"/>
      <w:lvlText w:val="•"/>
      <w:lvlJc w:val="left"/>
      <w:pPr>
        <w:tabs>
          <w:tab w:val="num" w:pos="6480"/>
        </w:tabs>
        <w:ind w:left="6480" w:hanging="360"/>
      </w:pPr>
      <w:rPr>
        <w:rFonts w:ascii="Arial" w:hAnsi="Arial" w:hint="default"/>
      </w:rPr>
    </w:lvl>
  </w:abstractNum>
  <w:abstractNum w:abstractNumId="9">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F6EC6"/>
    <w:multiLevelType w:val="hybridMultilevel"/>
    <w:tmpl w:val="E454F698"/>
    <w:lvl w:ilvl="0" w:tplc="BB6CBDA6">
      <w:start w:val="1"/>
      <w:numFmt w:val="bullet"/>
      <w:lvlText w:val="•"/>
      <w:lvlJc w:val="left"/>
      <w:pPr>
        <w:tabs>
          <w:tab w:val="num" w:pos="720"/>
        </w:tabs>
        <w:ind w:left="720" w:hanging="360"/>
      </w:pPr>
      <w:rPr>
        <w:rFonts w:ascii="Arial" w:hAnsi="Arial" w:hint="default"/>
      </w:rPr>
    </w:lvl>
    <w:lvl w:ilvl="1" w:tplc="FAE83486">
      <w:start w:val="3841"/>
      <w:numFmt w:val="bullet"/>
      <w:lvlText w:val="–"/>
      <w:lvlJc w:val="left"/>
      <w:pPr>
        <w:tabs>
          <w:tab w:val="num" w:pos="1440"/>
        </w:tabs>
        <w:ind w:left="1440" w:hanging="360"/>
      </w:pPr>
      <w:rPr>
        <w:rFonts w:ascii="Arial" w:hAnsi="Arial" w:hint="default"/>
      </w:rPr>
    </w:lvl>
    <w:lvl w:ilvl="2" w:tplc="3F4247DE" w:tentative="1">
      <w:start w:val="1"/>
      <w:numFmt w:val="bullet"/>
      <w:lvlText w:val="•"/>
      <w:lvlJc w:val="left"/>
      <w:pPr>
        <w:tabs>
          <w:tab w:val="num" w:pos="2160"/>
        </w:tabs>
        <w:ind w:left="2160" w:hanging="360"/>
      </w:pPr>
      <w:rPr>
        <w:rFonts w:ascii="Arial" w:hAnsi="Arial" w:hint="default"/>
      </w:rPr>
    </w:lvl>
    <w:lvl w:ilvl="3" w:tplc="706C67C8" w:tentative="1">
      <w:start w:val="1"/>
      <w:numFmt w:val="bullet"/>
      <w:lvlText w:val="•"/>
      <w:lvlJc w:val="left"/>
      <w:pPr>
        <w:tabs>
          <w:tab w:val="num" w:pos="2880"/>
        </w:tabs>
        <w:ind w:left="2880" w:hanging="360"/>
      </w:pPr>
      <w:rPr>
        <w:rFonts w:ascii="Arial" w:hAnsi="Arial" w:hint="default"/>
      </w:rPr>
    </w:lvl>
    <w:lvl w:ilvl="4" w:tplc="DCA0A6B2" w:tentative="1">
      <w:start w:val="1"/>
      <w:numFmt w:val="bullet"/>
      <w:lvlText w:val="•"/>
      <w:lvlJc w:val="left"/>
      <w:pPr>
        <w:tabs>
          <w:tab w:val="num" w:pos="3600"/>
        </w:tabs>
        <w:ind w:left="3600" w:hanging="360"/>
      </w:pPr>
      <w:rPr>
        <w:rFonts w:ascii="Arial" w:hAnsi="Arial" w:hint="default"/>
      </w:rPr>
    </w:lvl>
    <w:lvl w:ilvl="5" w:tplc="79F2D2CA" w:tentative="1">
      <w:start w:val="1"/>
      <w:numFmt w:val="bullet"/>
      <w:lvlText w:val="•"/>
      <w:lvlJc w:val="left"/>
      <w:pPr>
        <w:tabs>
          <w:tab w:val="num" w:pos="4320"/>
        </w:tabs>
        <w:ind w:left="4320" w:hanging="360"/>
      </w:pPr>
      <w:rPr>
        <w:rFonts w:ascii="Arial" w:hAnsi="Arial" w:hint="default"/>
      </w:rPr>
    </w:lvl>
    <w:lvl w:ilvl="6" w:tplc="0FEAFD68" w:tentative="1">
      <w:start w:val="1"/>
      <w:numFmt w:val="bullet"/>
      <w:lvlText w:val="•"/>
      <w:lvlJc w:val="left"/>
      <w:pPr>
        <w:tabs>
          <w:tab w:val="num" w:pos="5040"/>
        </w:tabs>
        <w:ind w:left="5040" w:hanging="360"/>
      </w:pPr>
      <w:rPr>
        <w:rFonts w:ascii="Arial" w:hAnsi="Arial" w:hint="default"/>
      </w:rPr>
    </w:lvl>
    <w:lvl w:ilvl="7" w:tplc="17F6BDE4" w:tentative="1">
      <w:start w:val="1"/>
      <w:numFmt w:val="bullet"/>
      <w:lvlText w:val="•"/>
      <w:lvlJc w:val="left"/>
      <w:pPr>
        <w:tabs>
          <w:tab w:val="num" w:pos="5760"/>
        </w:tabs>
        <w:ind w:left="5760" w:hanging="360"/>
      </w:pPr>
      <w:rPr>
        <w:rFonts w:ascii="Arial" w:hAnsi="Arial" w:hint="default"/>
      </w:rPr>
    </w:lvl>
    <w:lvl w:ilvl="8" w:tplc="6A1E823A" w:tentative="1">
      <w:start w:val="1"/>
      <w:numFmt w:val="bullet"/>
      <w:lvlText w:val="•"/>
      <w:lvlJc w:val="left"/>
      <w:pPr>
        <w:tabs>
          <w:tab w:val="num" w:pos="6480"/>
        </w:tabs>
        <w:ind w:left="6480" w:hanging="360"/>
      </w:pPr>
      <w:rPr>
        <w:rFonts w:ascii="Arial" w:hAnsi="Arial" w:hint="default"/>
      </w:rPr>
    </w:lvl>
  </w:abstractNum>
  <w:abstractNum w:abstractNumId="11">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1168C"/>
    <w:multiLevelType w:val="hybridMultilevel"/>
    <w:tmpl w:val="5C98A358"/>
    <w:lvl w:ilvl="0" w:tplc="169A67A2">
      <w:start w:val="1"/>
      <w:numFmt w:val="bullet"/>
      <w:lvlText w:val="•"/>
      <w:lvlJc w:val="left"/>
      <w:pPr>
        <w:tabs>
          <w:tab w:val="num" w:pos="720"/>
        </w:tabs>
        <w:ind w:left="720" w:hanging="360"/>
      </w:pPr>
      <w:rPr>
        <w:rFonts w:ascii="Arial" w:hAnsi="Arial" w:hint="default"/>
      </w:rPr>
    </w:lvl>
    <w:lvl w:ilvl="1" w:tplc="0A06031E" w:tentative="1">
      <w:start w:val="1"/>
      <w:numFmt w:val="bullet"/>
      <w:lvlText w:val="•"/>
      <w:lvlJc w:val="left"/>
      <w:pPr>
        <w:tabs>
          <w:tab w:val="num" w:pos="1440"/>
        </w:tabs>
        <w:ind w:left="1440" w:hanging="360"/>
      </w:pPr>
      <w:rPr>
        <w:rFonts w:ascii="Arial" w:hAnsi="Arial" w:hint="default"/>
      </w:rPr>
    </w:lvl>
    <w:lvl w:ilvl="2" w:tplc="0F08F7A2" w:tentative="1">
      <w:start w:val="1"/>
      <w:numFmt w:val="bullet"/>
      <w:lvlText w:val="•"/>
      <w:lvlJc w:val="left"/>
      <w:pPr>
        <w:tabs>
          <w:tab w:val="num" w:pos="2160"/>
        </w:tabs>
        <w:ind w:left="2160" w:hanging="360"/>
      </w:pPr>
      <w:rPr>
        <w:rFonts w:ascii="Arial" w:hAnsi="Arial" w:hint="default"/>
      </w:rPr>
    </w:lvl>
    <w:lvl w:ilvl="3" w:tplc="B0E4C932" w:tentative="1">
      <w:start w:val="1"/>
      <w:numFmt w:val="bullet"/>
      <w:lvlText w:val="•"/>
      <w:lvlJc w:val="left"/>
      <w:pPr>
        <w:tabs>
          <w:tab w:val="num" w:pos="2880"/>
        </w:tabs>
        <w:ind w:left="2880" w:hanging="360"/>
      </w:pPr>
      <w:rPr>
        <w:rFonts w:ascii="Arial" w:hAnsi="Arial" w:hint="default"/>
      </w:rPr>
    </w:lvl>
    <w:lvl w:ilvl="4" w:tplc="145EBDA0" w:tentative="1">
      <w:start w:val="1"/>
      <w:numFmt w:val="bullet"/>
      <w:lvlText w:val="•"/>
      <w:lvlJc w:val="left"/>
      <w:pPr>
        <w:tabs>
          <w:tab w:val="num" w:pos="3600"/>
        </w:tabs>
        <w:ind w:left="3600" w:hanging="360"/>
      </w:pPr>
      <w:rPr>
        <w:rFonts w:ascii="Arial" w:hAnsi="Arial" w:hint="default"/>
      </w:rPr>
    </w:lvl>
    <w:lvl w:ilvl="5" w:tplc="43880C7A" w:tentative="1">
      <w:start w:val="1"/>
      <w:numFmt w:val="bullet"/>
      <w:lvlText w:val="•"/>
      <w:lvlJc w:val="left"/>
      <w:pPr>
        <w:tabs>
          <w:tab w:val="num" w:pos="4320"/>
        </w:tabs>
        <w:ind w:left="4320" w:hanging="360"/>
      </w:pPr>
      <w:rPr>
        <w:rFonts w:ascii="Arial" w:hAnsi="Arial" w:hint="default"/>
      </w:rPr>
    </w:lvl>
    <w:lvl w:ilvl="6" w:tplc="0FC4549E" w:tentative="1">
      <w:start w:val="1"/>
      <w:numFmt w:val="bullet"/>
      <w:lvlText w:val="•"/>
      <w:lvlJc w:val="left"/>
      <w:pPr>
        <w:tabs>
          <w:tab w:val="num" w:pos="5040"/>
        </w:tabs>
        <w:ind w:left="5040" w:hanging="360"/>
      </w:pPr>
      <w:rPr>
        <w:rFonts w:ascii="Arial" w:hAnsi="Arial" w:hint="default"/>
      </w:rPr>
    </w:lvl>
    <w:lvl w:ilvl="7" w:tplc="AE78A0C6" w:tentative="1">
      <w:start w:val="1"/>
      <w:numFmt w:val="bullet"/>
      <w:lvlText w:val="•"/>
      <w:lvlJc w:val="left"/>
      <w:pPr>
        <w:tabs>
          <w:tab w:val="num" w:pos="5760"/>
        </w:tabs>
        <w:ind w:left="5760" w:hanging="360"/>
      </w:pPr>
      <w:rPr>
        <w:rFonts w:ascii="Arial" w:hAnsi="Arial" w:hint="default"/>
      </w:rPr>
    </w:lvl>
    <w:lvl w:ilvl="8" w:tplc="62DE7972" w:tentative="1">
      <w:start w:val="1"/>
      <w:numFmt w:val="bullet"/>
      <w:lvlText w:val="•"/>
      <w:lvlJc w:val="left"/>
      <w:pPr>
        <w:tabs>
          <w:tab w:val="num" w:pos="6480"/>
        </w:tabs>
        <w:ind w:left="6480" w:hanging="360"/>
      </w:pPr>
      <w:rPr>
        <w:rFonts w:ascii="Arial" w:hAnsi="Arial" w:hint="default"/>
      </w:rPr>
    </w:lvl>
  </w:abstractNum>
  <w:abstractNum w:abstractNumId="13">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F778F5"/>
    <w:multiLevelType w:val="hybridMultilevel"/>
    <w:tmpl w:val="3FCCDF0A"/>
    <w:lvl w:ilvl="0" w:tplc="3B56CF10">
      <w:start w:val="1"/>
      <w:numFmt w:val="bullet"/>
      <w:lvlText w:val="•"/>
      <w:lvlJc w:val="left"/>
      <w:pPr>
        <w:tabs>
          <w:tab w:val="num" w:pos="720"/>
        </w:tabs>
        <w:ind w:left="720" w:hanging="360"/>
      </w:pPr>
      <w:rPr>
        <w:rFonts w:ascii="Arial" w:hAnsi="Arial" w:hint="default"/>
      </w:rPr>
    </w:lvl>
    <w:lvl w:ilvl="1" w:tplc="500A2582" w:tentative="1">
      <w:start w:val="1"/>
      <w:numFmt w:val="bullet"/>
      <w:lvlText w:val="•"/>
      <w:lvlJc w:val="left"/>
      <w:pPr>
        <w:tabs>
          <w:tab w:val="num" w:pos="1440"/>
        </w:tabs>
        <w:ind w:left="1440" w:hanging="360"/>
      </w:pPr>
      <w:rPr>
        <w:rFonts w:ascii="Arial" w:hAnsi="Arial" w:hint="default"/>
      </w:rPr>
    </w:lvl>
    <w:lvl w:ilvl="2" w:tplc="7564EE52" w:tentative="1">
      <w:start w:val="1"/>
      <w:numFmt w:val="bullet"/>
      <w:lvlText w:val="•"/>
      <w:lvlJc w:val="left"/>
      <w:pPr>
        <w:tabs>
          <w:tab w:val="num" w:pos="2160"/>
        </w:tabs>
        <w:ind w:left="2160" w:hanging="360"/>
      </w:pPr>
      <w:rPr>
        <w:rFonts w:ascii="Arial" w:hAnsi="Arial" w:hint="default"/>
      </w:rPr>
    </w:lvl>
    <w:lvl w:ilvl="3" w:tplc="4CA4A78C" w:tentative="1">
      <w:start w:val="1"/>
      <w:numFmt w:val="bullet"/>
      <w:lvlText w:val="•"/>
      <w:lvlJc w:val="left"/>
      <w:pPr>
        <w:tabs>
          <w:tab w:val="num" w:pos="2880"/>
        </w:tabs>
        <w:ind w:left="2880" w:hanging="360"/>
      </w:pPr>
      <w:rPr>
        <w:rFonts w:ascii="Arial" w:hAnsi="Arial" w:hint="default"/>
      </w:rPr>
    </w:lvl>
    <w:lvl w:ilvl="4" w:tplc="2CD417E4" w:tentative="1">
      <w:start w:val="1"/>
      <w:numFmt w:val="bullet"/>
      <w:lvlText w:val="•"/>
      <w:lvlJc w:val="left"/>
      <w:pPr>
        <w:tabs>
          <w:tab w:val="num" w:pos="3600"/>
        </w:tabs>
        <w:ind w:left="3600" w:hanging="360"/>
      </w:pPr>
      <w:rPr>
        <w:rFonts w:ascii="Arial" w:hAnsi="Arial" w:hint="default"/>
      </w:rPr>
    </w:lvl>
    <w:lvl w:ilvl="5" w:tplc="CD0A75E4" w:tentative="1">
      <w:start w:val="1"/>
      <w:numFmt w:val="bullet"/>
      <w:lvlText w:val="•"/>
      <w:lvlJc w:val="left"/>
      <w:pPr>
        <w:tabs>
          <w:tab w:val="num" w:pos="4320"/>
        </w:tabs>
        <w:ind w:left="4320" w:hanging="360"/>
      </w:pPr>
      <w:rPr>
        <w:rFonts w:ascii="Arial" w:hAnsi="Arial" w:hint="default"/>
      </w:rPr>
    </w:lvl>
    <w:lvl w:ilvl="6" w:tplc="2B6065A4" w:tentative="1">
      <w:start w:val="1"/>
      <w:numFmt w:val="bullet"/>
      <w:lvlText w:val="•"/>
      <w:lvlJc w:val="left"/>
      <w:pPr>
        <w:tabs>
          <w:tab w:val="num" w:pos="5040"/>
        </w:tabs>
        <w:ind w:left="5040" w:hanging="360"/>
      </w:pPr>
      <w:rPr>
        <w:rFonts w:ascii="Arial" w:hAnsi="Arial" w:hint="default"/>
      </w:rPr>
    </w:lvl>
    <w:lvl w:ilvl="7" w:tplc="D14251B0" w:tentative="1">
      <w:start w:val="1"/>
      <w:numFmt w:val="bullet"/>
      <w:lvlText w:val="•"/>
      <w:lvlJc w:val="left"/>
      <w:pPr>
        <w:tabs>
          <w:tab w:val="num" w:pos="5760"/>
        </w:tabs>
        <w:ind w:left="5760" w:hanging="360"/>
      </w:pPr>
      <w:rPr>
        <w:rFonts w:ascii="Arial" w:hAnsi="Arial" w:hint="default"/>
      </w:rPr>
    </w:lvl>
    <w:lvl w:ilvl="8" w:tplc="42AACA8E" w:tentative="1">
      <w:start w:val="1"/>
      <w:numFmt w:val="bullet"/>
      <w:lvlText w:val="•"/>
      <w:lvlJc w:val="left"/>
      <w:pPr>
        <w:tabs>
          <w:tab w:val="num" w:pos="6480"/>
        </w:tabs>
        <w:ind w:left="6480" w:hanging="360"/>
      </w:pPr>
      <w:rPr>
        <w:rFonts w:ascii="Arial" w:hAnsi="Arial" w:hint="default"/>
      </w:rPr>
    </w:lvl>
  </w:abstractNum>
  <w:abstractNum w:abstractNumId="18">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556BB1"/>
    <w:multiLevelType w:val="hybridMultilevel"/>
    <w:tmpl w:val="834EA72C"/>
    <w:lvl w:ilvl="0" w:tplc="AF98E636">
      <w:start w:val="1"/>
      <w:numFmt w:val="bullet"/>
      <w:lvlText w:val="•"/>
      <w:lvlJc w:val="left"/>
      <w:pPr>
        <w:tabs>
          <w:tab w:val="num" w:pos="720"/>
        </w:tabs>
        <w:ind w:left="720" w:hanging="360"/>
      </w:pPr>
      <w:rPr>
        <w:rFonts w:ascii="Arial" w:hAnsi="Arial" w:hint="default"/>
      </w:rPr>
    </w:lvl>
    <w:lvl w:ilvl="1" w:tplc="2B3884C6" w:tentative="1">
      <w:start w:val="1"/>
      <w:numFmt w:val="bullet"/>
      <w:lvlText w:val="•"/>
      <w:lvlJc w:val="left"/>
      <w:pPr>
        <w:tabs>
          <w:tab w:val="num" w:pos="1440"/>
        </w:tabs>
        <w:ind w:left="1440" w:hanging="360"/>
      </w:pPr>
      <w:rPr>
        <w:rFonts w:ascii="Arial" w:hAnsi="Arial" w:hint="default"/>
      </w:rPr>
    </w:lvl>
    <w:lvl w:ilvl="2" w:tplc="0160FCF2" w:tentative="1">
      <w:start w:val="1"/>
      <w:numFmt w:val="bullet"/>
      <w:lvlText w:val="•"/>
      <w:lvlJc w:val="left"/>
      <w:pPr>
        <w:tabs>
          <w:tab w:val="num" w:pos="2160"/>
        </w:tabs>
        <w:ind w:left="2160" w:hanging="360"/>
      </w:pPr>
      <w:rPr>
        <w:rFonts w:ascii="Arial" w:hAnsi="Arial" w:hint="default"/>
      </w:rPr>
    </w:lvl>
    <w:lvl w:ilvl="3" w:tplc="8CF401D4" w:tentative="1">
      <w:start w:val="1"/>
      <w:numFmt w:val="bullet"/>
      <w:lvlText w:val="•"/>
      <w:lvlJc w:val="left"/>
      <w:pPr>
        <w:tabs>
          <w:tab w:val="num" w:pos="2880"/>
        </w:tabs>
        <w:ind w:left="2880" w:hanging="360"/>
      </w:pPr>
      <w:rPr>
        <w:rFonts w:ascii="Arial" w:hAnsi="Arial" w:hint="default"/>
      </w:rPr>
    </w:lvl>
    <w:lvl w:ilvl="4" w:tplc="A50A1D24" w:tentative="1">
      <w:start w:val="1"/>
      <w:numFmt w:val="bullet"/>
      <w:lvlText w:val="•"/>
      <w:lvlJc w:val="left"/>
      <w:pPr>
        <w:tabs>
          <w:tab w:val="num" w:pos="3600"/>
        </w:tabs>
        <w:ind w:left="3600" w:hanging="360"/>
      </w:pPr>
      <w:rPr>
        <w:rFonts w:ascii="Arial" w:hAnsi="Arial" w:hint="default"/>
      </w:rPr>
    </w:lvl>
    <w:lvl w:ilvl="5" w:tplc="318E7E38" w:tentative="1">
      <w:start w:val="1"/>
      <w:numFmt w:val="bullet"/>
      <w:lvlText w:val="•"/>
      <w:lvlJc w:val="left"/>
      <w:pPr>
        <w:tabs>
          <w:tab w:val="num" w:pos="4320"/>
        </w:tabs>
        <w:ind w:left="4320" w:hanging="360"/>
      </w:pPr>
      <w:rPr>
        <w:rFonts w:ascii="Arial" w:hAnsi="Arial" w:hint="default"/>
      </w:rPr>
    </w:lvl>
    <w:lvl w:ilvl="6" w:tplc="8A9CE8A8" w:tentative="1">
      <w:start w:val="1"/>
      <w:numFmt w:val="bullet"/>
      <w:lvlText w:val="•"/>
      <w:lvlJc w:val="left"/>
      <w:pPr>
        <w:tabs>
          <w:tab w:val="num" w:pos="5040"/>
        </w:tabs>
        <w:ind w:left="5040" w:hanging="360"/>
      </w:pPr>
      <w:rPr>
        <w:rFonts w:ascii="Arial" w:hAnsi="Arial" w:hint="default"/>
      </w:rPr>
    </w:lvl>
    <w:lvl w:ilvl="7" w:tplc="FEAA67A8" w:tentative="1">
      <w:start w:val="1"/>
      <w:numFmt w:val="bullet"/>
      <w:lvlText w:val="•"/>
      <w:lvlJc w:val="left"/>
      <w:pPr>
        <w:tabs>
          <w:tab w:val="num" w:pos="5760"/>
        </w:tabs>
        <w:ind w:left="5760" w:hanging="360"/>
      </w:pPr>
      <w:rPr>
        <w:rFonts w:ascii="Arial" w:hAnsi="Arial" w:hint="default"/>
      </w:rPr>
    </w:lvl>
    <w:lvl w:ilvl="8" w:tplc="2B0E21F8" w:tentative="1">
      <w:start w:val="1"/>
      <w:numFmt w:val="bullet"/>
      <w:lvlText w:val="•"/>
      <w:lvlJc w:val="left"/>
      <w:pPr>
        <w:tabs>
          <w:tab w:val="num" w:pos="6480"/>
        </w:tabs>
        <w:ind w:left="6480" w:hanging="360"/>
      </w:pPr>
      <w:rPr>
        <w:rFonts w:ascii="Arial" w:hAnsi="Arial" w:hint="default"/>
      </w:rPr>
    </w:lvl>
  </w:abstractNum>
  <w:abstractNum w:abstractNumId="28">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BF0FB1"/>
    <w:multiLevelType w:val="hybridMultilevel"/>
    <w:tmpl w:val="422C143E"/>
    <w:lvl w:ilvl="0" w:tplc="0A0CC4F8">
      <w:start w:val="1"/>
      <w:numFmt w:val="bullet"/>
      <w:lvlText w:val="•"/>
      <w:lvlJc w:val="left"/>
      <w:pPr>
        <w:tabs>
          <w:tab w:val="num" w:pos="720"/>
        </w:tabs>
        <w:ind w:left="720" w:hanging="360"/>
      </w:pPr>
      <w:rPr>
        <w:rFonts w:ascii="Arial" w:hAnsi="Arial" w:hint="default"/>
      </w:rPr>
    </w:lvl>
    <w:lvl w:ilvl="1" w:tplc="EF4278EA" w:tentative="1">
      <w:start w:val="1"/>
      <w:numFmt w:val="bullet"/>
      <w:lvlText w:val="•"/>
      <w:lvlJc w:val="left"/>
      <w:pPr>
        <w:tabs>
          <w:tab w:val="num" w:pos="1440"/>
        </w:tabs>
        <w:ind w:left="1440" w:hanging="360"/>
      </w:pPr>
      <w:rPr>
        <w:rFonts w:ascii="Arial" w:hAnsi="Arial" w:hint="default"/>
      </w:rPr>
    </w:lvl>
    <w:lvl w:ilvl="2" w:tplc="06AC77E2" w:tentative="1">
      <w:start w:val="1"/>
      <w:numFmt w:val="bullet"/>
      <w:lvlText w:val="•"/>
      <w:lvlJc w:val="left"/>
      <w:pPr>
        <w:tabs>
          <w:tab w:val="num" w:pos="2160"/>
        </w:tabs>
        <w:ind w:left="2160" w:hanging="360"/>
      </w:pPr>
      <w:rPr>
        <w:rFonts w:ascii="Arial" w:hAnsi="Arial" w:hint="default"/>
      </w:rPr>
    </w:lvl>
    <w:lvl w:ilvl="3" w:tplc="BD304B4E" w:tentative="1">
      <w:start w:val="1"/>
      <w:numFmt w:val="bullet"/>
      <w:lvlText w:val="•"/>
      <w:lvlJc w:val="left"/>
      <w:pPr>
        <w:tabs>
          <w:tab w:val="num" w:pos="2880"/>
        </w:tabs>
        <w:ind w:left="2880" w:hanging="360"/>
      </w:pPr>
      <w:rPr>
        <w:rFonts w:ascii="Arial" w:hAnsi="Arial" w:hint="default"/>
      </w:rPr>
    </w:lvl>
    <w:lvl w:ilvl="4" w:tplc="4A2AC152" w:tentative="1">
      <w:start w:val="1"/>
      <w:numFmt w:val="bullet"/>
      <w:lvlText w:val="•"/>
      <w:lvlJc w:val="left"/>
      <w:pPr>
        <w:tabs>
          <w:tab w:val="num" w:pos="3600"/>
        </w:tabs>
        <w:ind w:left="3600" w:hanging="360"/>
      </w:pPr>
      <w:rPr>
        <w:rFonts w:ascii="Arial" w:hAnsi="Arial" w:hint="default"/>
      </w:rPr>
    </w:lvl>
    <w:lvl w:ilvl="5" w:tplc="F0E64190" w:tentative="1">
      <w:start w:val="1"/>
      <w:numFmt w:val="bullet"/>
      <w:lvlText w:val="•"/>
      <w:lvlJc w:val="left"/>
      <w:pPr>
        <w:tabs>
          <w:tab w:val="num" w:pos="4320"/>
        </w:tabs>
        <w:ind w:left="4320" w:hanging="360"/>
      </w:pPr>
      <w:rPr>
        <w:rFonts w:ascii="Arial" w:hAnsi="Arial" w:hint="default"/>
      </w:rPr>
    </w:lvl>
    <w:lvl w:ilvl="6" w:tplc="B330A878" w:tentative="1">
      <w:start w:val="1"/>
      <w:numFmt w:val="bullet"/>
      <w:lvlText w:val="•"/>
      <w:lvlJc w:val="left"/>
      <w:pPr>
        <w:tabs>
          <w:tab w:val="num" w:pos="5040"/>
        </w:tabs>
        <w:ind w:left="5040" w:hanging="360"/>
      </w:pPr>
      <w:rPr>
        <w:rFonts w:ascii="Arial" w:hAnsi="Arial" w:hint="default"/>
      </w:rPr>
    </w:lvl>
    <w:lvl w:ilvl="7" w:tplc="7D48D96C" w:tentative="1">
      <w:start w:val="1"/>
      <w:numFmt w:val="bullet"/>
      <w:lvlText w:val="•"/>
      <w:lvlJc w:val="left"/>
      <w:pPr>
        <w:tabs>
          <w:tab w:val="num" w:pos="5760"/>
        </w:tabs>
        <w:ind w:left="5760" w:hanging="360"/>
      </w:pPr>
      <w:rPr>
        <w:rFonts w:ascii="Arial" w:hAnsi="Arial" w:hint="default"/>
      </w:rPr>
    </w:lvl>
    <w:lvl w:ilvl="8" w:tplc="9A8C5954" w:tentative="1">
      <w:start w:val="1"/>
      <w:numFmt w:val="bullet"/>
      <w:lvlText w:val="•"/>
      <w:lvlJc w:val="left"/>
      <w:pPr>
        <w:tabs>
          <w:tab w:val="num" w:pos="6480"/>
        </w:tabs>
        <w:ind w:left="6480" w:hanging="360"/>
      </w:pPr>
      <w:rPr>
        <w:rFonts w:ascii="Arial" w:hAnsi="Arial" w:hint="default"/>
      </w:r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5"/>
  </w:num>
  <w:num w:numId="3">
    <w:abstractNumId w:val="1"/>
  </w:num>
  <w:num w:numId="4">
    <w:abstractNumId w:val="23"/>
  </w:num>
  <w:num w:numId="5">
    <w:abstractNumId w:val="16"/>
  </w:num>
  <w:num w:numId="6">
    <w:abstractNumId w:val="3"/>
  </w:num>
  <w:num w:numId="7">
    <w:abstractNumId w:val="13"/>
  </w:num>
  <w:num w:numId="8">
    <w:abstractNumId w:val="11"/>
  </w:num>
  <w:num w:numId="9">
    <w:abstractNumId w:val="18"/>
  </w:num>
  <w:num w:numId="10">
    <w:abstractNumId w:val="24"/>
  </w:num>
  <w:num w:numId="11">
    <w:abstractNumId w:val="28"/>
  </w:num>
  <w:num w:numId="12">
    <w:abstractNumId w:val="31"/>
  </w:num>
  <w:num w:numId="13">
    <w:abstractNumId w:val="31"/>
  </w:num>
  <w:num w:numId="14">
    <w:abstractNumId w:val="26"/>
  </w:num>
  <w:num w:numId="15">
    <w:abstractNumId w:val="7"/>
  </w:num>
  <w:num w:numId="16">
    <w:abstractNumId w:val="15"/>
  </w:num>
  <w:num w:numId="17">
    <w:abstractNumId w:val="0"/>
  </w:num>
  <w:num w:numId="18">
    <w:abstractNumId w:val="21"/>
  </w:num>
  <w:num w:numId="19">
    <w:abstractNumId w:val="29"/>
  </w:num>
  <w:num w:numId="20">
    <w:abstractNumId w:val="22"/>
  </w:num>
  <w:num w:numId="21">
    <w:abstractNumId w:val="19"/>
  </w:num>
  <w:num w:numId="22">
    <w:abstractNumId w:val="6"/>
  </w:num>
  <w:num w:numId="23">
    <w:abstractNumId w:val="5"/>
  </w:num>
  <w:num w:numId="24">
    <w:abstractNumId w:val="9"/>
  </w:num>
  <w:num w:numId="25">
    <w:abstractNumId w:val="14"/>
  </w:num>
  <w:num w:numId="26">
    <w:abstractNumId w:val="2"/>
  </w:num>
  <w:num w:numId="27">
    <w:abstractNumId w:val="8"/>
  </w:num>
  <w:num w:numId="28">
    <w:abstractNumId w:val="30"/>
  </w:num>
  <w:num w:numId="29">
    <w:abstractNumId w:val="10"/>
  </w:num>
  <w:num w:numId="30">
    <w:abstractNumId w:val="17"/>
  </w:num>
  <w:num w:numId="31">
    <w:abstractNumId w:val="27"/>
  </w:num>
  <w:num w:numId="32">
    <w:abstractNumId w:val="1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C"/>
    <w:rsid w:val="000008FC"/>
    <w:rsid w:val="00000E25"/>
    <w:rsid w:val="00000EB2"/>
    <w:rsid w:val="00000FA1"/>
    <w:rsid w:val="0000111B"/>
    <w:rsid w:val="00001344"/>
    <w:rsid w:val="000015EE"/>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8B7"/>
    <w:rsid w:val="00005B8B"/>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A74"/>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0ED2"/>
    <w:rsid w:val="0002102E"/>
    <w:rsid w:val="000210C0"/>
    <w:rsid w:val="0002192B"/>
    <w:rsid w:val="0002195F"/>
    <w:rsid w:val="00021E3E"/>
    <w:rsid w:val="00022BCF"/>
    <w:rsid w:val="00022C49"/>
    <w:rsid w:val="00022FD5"/>
    <w:rsid w:val="00023160"/>
    <w:rsid w:val="0002356E"/>
    <w:rsid w:val="00023850"/>
    <w:rsid w:val="00023970"/>
    <w:rsid w:val="00024D17"/>
    <w:rsid w:val="000255CD"/>
    <w:rsid w:val="00025B2E"/>
    <w:rsid w:val="00025D2E"/>
    <w:rsid w:val="000265AE"/>
    <w:rsid w:val="00026A53"/>
    <w:rsid w:val="00026AF2"/>
    <w:rsid w:val="00026C5D"/>
    <w:rsid w:val="000278A1"/>
    <w:rsid w:val="000307F7"/>
    <w:rsid w:val="00030CC1"/>
    <w:rsid w:val="00030ECB"/>
    <w:rsid w:val="00031DAA"/>
    <w:rsid w:val="000323CD"/>
    <w:rsid w:val="000328C9"/>
    <w:rsid w:val="00034023"/>
    <w:rsid w:val="00034138"/>
    <w:rsid w:val="00034856"/>
    <w:rsid w:val="00034CB6"/>
    <w:rsid w:val="00034E2E"/>
    <w:rsid w:val="00035008"/>
    <w:rsid w:val="00035072"/>
    <w:rsid w:val="000350A7"/>
    <w:rsid w:val="00035310"/>
    <w:rsid w:val="00035797"/>
    <w:rsid w:val="000358B3"/>
    <w:rsid w:val="00035C2B"/>
    <w:rsid w:val="00035DC8"/>
    <w:rsid w:val="00035F2E"/>
    <w:rsid w:val="000361E7"/>
    <w:rsid w:val="00036867"/>
    <w:rsid w:val="00036AE2"/>
    <w:rsid w:val="00036B21"/>
    <w:rsid w:val="00036B5E"/>
    <w:rsid w:val="00036C39"/>
    <w:rsid w:val="00036DC6"/>
    <w:rsid w:val="0003719D"/>
    <w:rsid w:val="000373E1"/>
    <w:rsid w:val="00037E11"/>
    <w:rsid w:val="000403C1"/>
    <w:rsid w:val="00040662"/>
    <w:rsid w:val="00040AEE"/>
    <w:rsid w:val="00040B8C"/>
    <w:rsid w:val="00040BF4"/>
    <w:rsid w:val="00041100"/>
    <w:rsid w:val="00041197"/>
    <w:rsid w:val="000417EB"/>
    <w:rsid w:val="00042058"/>
    <w:rsid w:val="00042069"/>
    <w:rsid w:val="0004224E"/>
    <w:rsid w:val="000426EE"/>
    <w:rsid w:val="000429D5"/>
    <w:rsid w:val="00042CB6"/>
    <w:rsid w:val="0004394C"/>
    <w:rsid w:val="00043AE7"/>
    <w:rsid w:val="000443DE"/>
    <w:rsid w:val="00044AB3"/>
    <w:rsid w:val="000455B5"/>
    <w:rsid w:val="00045DE3"/>
    <w:rsid w:val="00045E31"/>
    <w:rsid w:val="00045E53"/>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4B5"/>
    <w:rsid w:val="00051768"/>
    <w:rsid w:val="00051BB7"/>
    <w:rsid w:val="00051D6E"/>
    <w:rsid w:val="00052524"/>
    <w:rsid w:val="000529C6"/>
    <w:rsid w:val="000530FE"/>
    <w:rsid w:val="00053194"/>
    <w:rsid w:val="0005366E"/>
    <w:rsid w:val="0005381B"/>
    <w:rsid w:val="000538A1"/>
    <w:rsid w:val="00053A0A"/>
    <w:rsid w:val="00053F20"/>
    <w:rsid w:val="0005477F"/>
    <w:rsid w:val="00054CDC"/>
    <w:rsid w:val="000554B8"/>
    <w:rsid w:val="0005592C"/>
    <w:rsid w:val="000559C8"/>
    <w:rsid w:val="00055E49"/>
    <w:rsid w:val="000562FF"/>
    <w:rsid w:val="00056855"/>
    <w:rsid w:val="000568BD"/>
    <w:rsid w:val="00056B1D"/>
    <w:rsid w:val="00056C35"/>
    <w:rsid w:val="00056D68"/>
    <w:rsid w:val="00056F0D"/>
    <w:rsid w:val="000573D2"/>
    <w:rsid w:val="00060065"/>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15"/>
    <w:rsid w:val="00067593"/>
    <w:rsid w:val="00067790"/>
    <w:rsid w:val="00067B3B"/>
    <w:rsid w:val="00067F9A"/>
    <w:rsid w:val="00067FF7"/>
    <w:rsid w:val="00070019"/>
    <w:rsid w:val="000709AB"/>
    <w:rsid w:val="00071438"/>
    <w:rsid w:val="00071748"/>
    <w:rsid w:val="00071999"/>
    <w:rsid w:val="00071A41"/>
    <w:rsid w:val="00071B65"/>
    <w:rsid w:val="00071D25"/>
    <w:rsid w:val="0007255E"/>
    <w:rsid w:val="0007286D"/>
    <w:rsid w:val="00072DB9"/>
    <w:rsid w:val="000731F9"/>
    <w:rsid w:val="000738D9"/>
    <w:rsid w:val="00073972"/>
    <w:rsid w:val="00073E18"/>
    <w:rsid w:val="00074037"/>
    <w:rsid w:val="00074099"/>
    <w:rsid w:val="00074227"/>
    <w:rsid w:val="000742B1"/>
    <w:rsid w:val="00074369"/>
    <w:rsid w:val="000743D6"/>
    <w:rsid w:val="00074493"/>
    <w:rsid w:val="000745DC"/>
    <w:rsid w:val="000749EF"/>
    <w:rsid w:val="00074BB5"/>
    <w:rsid w:val="00074C1B"/>
    <w:rsid w:val="00074FD1"/>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2AC"/>
    <w:rsid w:val="00082636"/>
    <w:rsid w:val="00082674"/>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C9"/>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CDC"/>
    <w:rsid w:val="00095DA0"/>
    <w:rsid w:val="00095EA9"/>
    <w:rsid w:val="00096138"/>
    <w:rsid w:val="00096415"/>
    <w:rsid w:val="000964F0"/>
    <w:rsid w:val="00096588"/>
    <w:rsid w:val="00096731"/>
    <w:rsid w:val="00096FC5"/>
    <w:rsid w:val="00097731"/>
    <w:rsid w:val="0009790F"/>
    <w:rsid w:val="00097DB7"/>
    <w:rsid w:val="000A064B"/>
    <w:rsid w:val="000A069D"/>
    <w:rsid w:val="000A0982"/>
    <w:rsid w:val="000A0BE8"/>
    <w:rsid w:val="000A0FB4"/>
    <w:rsid w:val="000A134E"/>
    <w:rsid w:val="000A15DF"/>
    <w:rsid w:val="000A1A5B"/>
    <w:rsid w:val="000A1D98"/>
    <w:rsid w:val="000A2160"/>
    <w:rsid w:val="000A33C2"/>
    <w:rsid w:val="000A37CC"/>
    <w:rsid w:val="000A380C"/>
    <w:rsid w:val="000A388D"/>
    <w:rsid w:val="000A38AC"/>
    <w:rsid w:val="000A3D0C"/>
    <w:rsid w:val="000A4365"/>
    <w:rsid w:val="000A4557"/>
    <w:rsid w:val="000A499D"/>
    <w:rsid w:val="000A4A45"/>
    <w:rsid w:val="000A5653"/>
    <w:rsid w:val="000A5D8D"/>
    <w:rsid w:val="000A5FBF"/>
    <w:rsid w:val="000A63A8"/>
    <w:rsid w:val="000A6962"/>
    <w:rsid w:val="000A6D12"/>
    <w:rsid w:val="000A6EBB"/>
    <w:rsid w:val="000A7D07"/>
    <w:rsid w:val="000B06B7"/>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C0298"/>
    <w:rsid w:val="000C0335"/>
    <w:rsid w:val="000C0423"/>
    <w:rsid w:val="000C0512"/>
    <w:rsid w:val="000C06E1"/>
    <w:rsid w:val="000C09A4"/>
    <w:rsid w:val="000C0AA5"/>
    <w:rsid w:val="000C1251"/>
    <w:rsid w:val="000C12E9"/>
    <w:rsid w:val="000C13A5"/>
    <w:rsid w:val="000C29E5"/>
    <w:rsid w:val="000C2F0A"/>
    <w:rsid w:val="000C382A"/>
    <w:rsid w:val="000C3F24"/>
    <w:rsid w:val="000C417E"/>
    <w:rsid w:val="000C4226"/>
    <w:rsid w:val="000C49B7"/>
    <w:rsid w:val="000C4BE5"/>
    <w:rsid w:val="000C4F78"/>
    <w:rsid w:val="000C53A4"/>
    <w:rsid w:val="000C5654"/>
    <w:rsid w:val="000C57F5"/>
    <w:rsid w:val="000C5BC2"/>
    <w:rsid w:val="000C633B"/>
    <w:rsid w:val="000C670E"/>
    <w:rsid w:val="000C6721"/>
    <w:rsid w:val="000C69B3"/>
    <w:rsid w:val="000C6DA4"/>
    <w:rsid w:val="000C7168"/>
    <w:rsid w:val="000C72E0"/>
    <w:rsid w:val="000C7600"/>
    <w:rsid w:val="000C7EB8"/>
    <w:rsid w:val="000D0A5D"/>
    <w:rsid w:val="000D0B9D"/>
    <w:rsid w:val="000D1473"/>
    <w:rsid w:val="000D19FF"/>
    <w:rsid w:val="000D1D01"/>
    <w:rsid w:val="000D1D25"/>
    <w:rsid w:val="000D1F64"/>
    <w:rsid w:val="000D23FA"/>
    <w:rsid w:val="000D258D"/>
    <w:rsid w:val="000D2630"/>
    <w:rsid w:val="000D2A27"/>
    <w:rsid w:val="000D2AEB"/>
    <w:rsid w:val="000D31CE"/>
    <w:rsid w:val="000D349A"/>
    <w:rsid w:val="000D34DB"/>
    <w:rsid w:val="000D36D0"/>
    <w:rsid w:val="000D39D9"/>
    <w:rsid w:val="000D4724"/>
    <w:rsid w:val="000D493D"/>
    <w:rsid w:val="000D4EF9"/>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907"/>
    <w:rsid w:val="000E29C3"/>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5"/>
    <w:rsid w:val="000E712A"/>
    <w:rsid w:val="000E7327"/>
    <w:rsid w:val="000E7674"/>
    <w:rsid w:val="000E795E"/>
    <w:rsid w:val="000F02AB"/>
    <w:rsid w:val="000F107B"/>
    <w:rsid w:val="000F18AB"/>
    <w:rsid w:val="000F1939"/>
    <w:rsid w:val="000F1F37"/>
    <w:rsid w:val="000F211C"/>
    <w:rsid w:val="000F2438"/>
    <w:rsid w:val="000F2680"/>
    <w:rsid w:val="000F26CF"/>
    <w:rsid w:val="000F29AD"/>
    <w:rsid w:val="000F2B66"/>
    <w:rsid w:val="000F2BBE"/>
    <w:rsid w:val="000F2C52"/>
    <w:rsid w:val="000F3375"/>
    <w:rsid w:val="000F3789"/>
    <w:rsid w:val="000F378D"/>
    <w:rsid w:val="000F38E0"/>
    <w:rsid w:val="000F3B27"/>
    <w:rsid w:val="000F3B60"/>
    <w:rsid w:val="000F3C2A"/>
    <w:rsid w:val="000F3D9B"/>
    <w:rsid w:val="000F3E76"/>
    <w:rsid w:val="000F405E"/>
    <w:rsid w:val="000F4A4F"/>
    <w:rsid w:val="000F51E0"/>
    <w:rsid w:val="000F5484"/>
    <w:rsid w:val="000F54CB"/>
    <w:rsid w:val="000F5B8E"/>
    <w:rsid w:val="000F5CA5"/>
    <w:rsid w:val="000F6110"/>
    <w:rsid w:val="000F67DE"/>
    <w:rsid w:val="000F68BE"/>
    <w:rsid w:val="000F6B0D"/>
    <w:rsid w:val="000F6FF6"/>
    <w:rsid w:val="000F71E8"/>
    <w:rsid w:val="000F7B7F"/>
    <w:rsid w:val="000F7F9E"/>
    <w:rsid w:val="00100319"/>
    <w:rsid w:val="00100358"/>
    <w:rsid w:val="00100751"/>
    <w:rsid w:val="001008CF"/>
    <w:rsid w:val="00100AED"/>
    <w:rsid w:val="001010FE"/>
    <w:rsid w:val="00101B8B"/>
    <w:rsid w:val="00101C0E"/>
    <w:rsid w:val="00101CB5"/>
    <w:rsid w:val="00101E5E"/>
    <w:rsid w:val="0010222E"/>
    <w:rsid w:val="001022DB"/>
    <w:rsid w:val="00102D22"/>
    <w:rsid w:val="00102EA5"/>
    <w:rsid w:val="00102F19"/>
    <w:rsid w:val="00103048"/>
    <w:rsid w:val="001034FB"/>
    <w:rsid w:val="001035FB"/>
    <w:rsid w:val="00103CE7"/>
    <w:rsid w:val="00104811"/>
    <w:rsid w:val="00104DD8"/>
    <w:rsid w:val="00104E4E"/>
    <w:rsid w:val="00104E7B"/>
    <w:rsid w:val="00105249"/>
    <w:rsid w:val="00105570"/>
    <w:rsid w:val="0010587A"/>
    <w:rsid w:val="001058CE"/>
    <w:rsid w:val="001060DD"/>
    <w:rsid w:val="001061A7"/>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559"/>
    <w:rsid w:val="00111630"/>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2C6"/>
    <w:rsid w:val="00117635"/>
    <w:rsid w:val="00117987"/>
    <w:rsid w:val="001200C8"/>
    <w:rsid w:val="00120253"/>
    <w:rsid w:val="00120FE1"/>
    <w:rsid w:val="00121247"/>
    <w:rsid w:val="001213A9"/>
    <w:rsid w:val="001224CB"/>
    <w:rsid w:val="00122C45"/>
    <w:rsid w:val="00123291"/>
    <w:rsid w:val="0012342E"/>
    <w:rsid w:val="00123824"/>
    <w:rsid w:val="00123B90"/>
    <w:rsid w:val="00123D72"/>
    <w:rsid w:val="00123ED8"/>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27DD"/>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A17"/>
    <w:rsid w:val="00144A64"/>
    <w:rsid w:val="00144D13"/>
    <w:rsid w:val="0014512D"/>
    <w:rsid w:val="001459F5"/>
    <w:rsid w:val="00145AE8"/>
    <w:rsid w:val="00145DEE"/>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2316"/>
    <w:rsid w:val="001527BF"/>
    <w:rsid w:val="00153143"/>
    <w:rsid w:val="001535EC"/>
    <w:rsid w:val="0015377D"/>
    <w:rsid w:val="00153887"/>
    <w:rsid w:val="00153B1C"/>
    <w:rsid w:val="00153C04"/>
    <w:rsid w:val="00154A49"/>
    <w:rsid w:val="00154BCA"/>
    <w:rsid w:val="00154D58"/>
    <w:rsid w:val="0015564C"/>
    <w:rsid w:val="0015567B"/>
    <w:rsid w:val="00156010"/>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0FA"/>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43A"/>
    <w:rsid w:val="0017261B"/>
    <w:rsid w:val="00172BCB"/>
    <w:rsid w:val="00172CA2"/>
    <w:rsid w:val="0017330B"/>
    <w:rsid w:val="001733EA"/>
    <w:rsid w:val="001736A5"/>
    <w:rsid w:val="00173747"/>
    <w:rsid w:val="00173D8B"/>
    <w:rsid w:val="00173DFA"/>
    <w:rsid w:val="00173EA3"/>
    <w:rsid w:val="00174612"/>
    <w:rsid w:val="00174D8D"/>
    <w:rsid w:val="001755AA"/>
    <w:rsid w:val="00175634"/>
    <w:rsid w:val="00175688"/>
    <w:rsid w:val="001758C3"/>
    <w:rsid w:val="0017621E"/>
    <w:rsid w:val="0017680E"/>
    <w:rsid w:val="00177176"/>
    <w:rsid w:val="00177A2D"/>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5F1"/>
    <w:rsid w:val="00182693"/>
    <w:rsid w:val="001826BA"/>
    <w:rsid w:val="00182A0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A28"/>
    <w:rsid w:val="00192D00"/>
    <w:rsid w:val="00192D1E"/>
    <w:rsid w:val="00192D4F"/>
    <w:rsid w:val="00192DFD"/>
    <w:rsid w:val="00192E8B"/>
    <w:rsid w:val="00193206"/>
    <w:rsid w:val="0019325F"/>
    <w:rsid w:val="0019330A"/>
    <w:rsid w:val="001934B9"/>
    <w:rsid w:val="00193DA0"/>
    <w:rsid w:val="001944AA"/>
    <w:rsid w:val="00194656"/>
    <w:rsid w:val="0019467A"/>
    <w:rsid w:val="001948A9"/>
    <w:rsid w:val="00194F94"/>
    <w:rsid w:val="001951EF"/>
    <w:rsid w:val="001951F5"/>
    <w:rsid w:val="0019536F"/>
    <w:rsid w:val="0019661F"/>
    <w:rsid w:val="00196C7F"/>
    <w:rsid w:val="00196D7A"/>
    <w:rsid w:val="00197338"/>
    <w:rsid w:val="001974E9"/>
    <w:rsid w:val="00197621"/>
    <w:rsid w:val="00197655"/>
    <w:rsid w:val="00197CE5"/>
    <w:rsid w:val="00197D78"/>
    <w:rsid w:val="001A003F"/>
    <w:rsid w:val="001A03F7"/>
    <w:rsid w:val="001A04BF"/>
    <w:rsid w:val="001A08B0"/>
    <w:rsid w:val="001A251B"/>
    <w:rsid w:val="001A2601"/>
    <w:rsid w:val="001A2DBB"/>
    <w:rsid w:val="001A2EDF"/>
    <w:rsid w:val="001A35CE"/>
    <w:rsid w:val="001A3D13"/>
    <w:rsid w:val="001A3F69"/>
    <w:rsid w:val="001A4448"/>
    <w:rsid w:val="001A466F"/>
    <w:rsid w:val="001A4892"/>
    <w:rsid w:val="001A4B35"/>
    <w:rsid w:val="001A556F"/>
    <w:rsid w:val="001A5B36"/>
    <w:rsid w:val="001A5B76"/>
    <w:rsid w:val="001A5B8A"/>
    <w:rsid w:val="001A5EFB"/>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220B"/>
    <w:rsid w:val="001B25F5"/>
    <w:rsid w:val="001B3238"/>
    <w:rsid w:val="001B3570"/>
    <w:rsid w:val="001B37AA"/>
    <w:rsid w:val="001B3C20"/>
    <w:rsid w:val="001B3D6A"/>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58B"/>
    <w:rsid w:val="001C1336"/>
    <w:rsid w:val="001C1902"/>
    <w:rsid w:val="001C1936"/>
    <w:rsid w:val="001C2710"/>
    <w:rsid w:val="001C2928"/>
    <w:rsid w:val="001C29A5"/>
    <w:rsid w:val="001C2DDA"/>
    <w:rsid w:val="001C2DDC"/>
    <w:rsid w:val="001C35CB"/>
    <w:rsid w:val="001C3652"/>
    <w:rsid w:val="001C3A01"/>
    <w:rsid w:val="001C3CD1"/>
    <w:rsid w:val="001C3CD3"/>
    <w:rsid w:val="001C4B8F"/>
    <w:rsid w:val="001C4BD8"/>
    <w:rsid w:val="001C5098"/>
    <w:rsid w:val="001C50E2"/>
    <w:rsid w:val="001C5303"/>
    <w:rsid w:val="001C57D7"/>
    <w:rsid w:val="001C58F6"/>
    <w:rsid w:val="001C5D4D"/>
    <w:rsid w:val="001C6367"/>
    <w:rsid w:val="001C6467"/>
    <w:rsid w:val="001C7923"/>
    <w:rsid w:val="001D02BE"/>
    <w:rsid w:val="001D0564"/>
    <w:rsid w:val="001D07BF"/>
    <w:rsid w:val="001D1228"/>
    <w:rsid w:val="001D134F"/>
    <w:rsid w:val="001D1C77"/>
    <w:rsid w:val="001D20D5"/>
    <w:rsid w:val="001D22DD"/>
    <w:rsid w:val="001D2845"/>
    <w:rsid w:val="001D2879"/>
    <w:rsid w:val="001D2E86"/>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AE9"/>
    <w:rsid w:val="001E3E26"/>
    <w:rsid w:val="001E3E29"/>
    <w:rsid w:val="001E4093"/>
    <w:rsid w:val="001E42B4"/>
    <w:rsid w:val="001E44AD"/>
    <w:rsid w:val="001E44C1"/>
    <w:rsid w:val="001E4A3D"/>
    <w:rsid w:val="001E5111"/>
    <w:rsid w:val="001E5ACE"/>
    <w:rsid w:val="001E5B9B"/>
    <w:rsid w:val="001E5CD3"/>
    <w:rsid w:val="001E5CEA"/>
    <w:rsid w:val="001E6169"/>
    <w:rsid w:val="001E6416"/>
    <w:rsid w:val="001E66AE"/>
    <w:rsid w:val="001E6D05"/>
    <w:rsid w:val="001E6D5A"/>
    <w:rsid w:val="001E733D"/>
    <w:rsid w:val="001E757A"/>
    <w:rsid w:val="001E771C"/>
    <w:rsid w:val="001E7D7A"/>
    <w:rsid w:val="001E7EDF"/>
    <w:rsid w:val="001F0153"/>
    <w:rsid w:val="001F034B"/>
    <w:rsid w:val="001F0D55"/>
    <w:rsid w:val="001F0EFF"/>
    <w:rsid w:val="001F148E"/>
    <w:rsid w:val="001F152A"/>
    <w:rsid w:val="001F1AFA"/>
    <w:rsid w:val="001F1F80"/>
    <w:rsid w:val="001F27E6"/>
    <w:rsid w:val="001F2ACE"/>
    <w:rsid w:val="001F2AE6"/>
    <w:rsid w:val="001F2E2F"/>
    <w:rsid w:val="001F3687"/>
    <w:rsid w:val="001F3813"/>
    <w:rsid w:val="001F3B2D"/>
    <w:rsid w:val="001F3CB0"/>
    <w:rsid w:val="001F446C"/>
    <w:rsid w:val="001F45F8"/>
    <w:rsid w:val="001F4751"/>
    <w:rsid w:val="001F4796"/>
    <w:rsid w:val="001F4882"/>
    <w:rsid w:val="001F497E"/>
    <w:rsid w:val="001F4CD7"/>
    <w:rsid w:val="001F5B2A"/>
    <w:rsid w:val="001F5EA9"/>
    <w:rsid w:val="001F630F"/>
    <w:rsid w:val="001F6535"/>
    <w:rsid w:val="001F6851"/>
    <w:rsid w:val="001F7558"/>
    <w:rsid w:val="001F75FA"/>
    <w:rsid w:val="001F76D2"/>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B0"/>
    <w:rsid w:val="00204CF9"/>
    <w:rsid w:val="0020540C"/>
    <w:rsid w:val="002054A7"/>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E15"/>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678"/>
    <w:rsid w:val="00221342"/>
    <w:rsid w:val="00221A26"/>
    <w:rsid w:val="00221B09"/>
    <w:rsid w:val="00221D88"/>
    <w:rsid w:val="00222098"/>
    <w:rsid w:val="00222196"/>
    <w:rsid w:val="002221C6"/>
    <w:rsid w:val="002221DB"/>
    <w:rsid w:val="0022248B"/>
    <w:rsid w:val="00222FB5"/>
    <w:rsid w:val="00223129"/>
    <w:rsid w:val="002232FD"/>
    <w:rsid w:val="002235D0"/>
    <w:rsid w:val="002237D6"/>
    <w:rsid w:val="00223E82"/>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7A3"/>
    <w:rsid w:val="00227FF4"/>
    <w:rsid w:val="00230076"/>
    <w:rsid w:val="002301DE"/>
    <w:rsid w:val="002308DF"/>
    <w:rsid w:val="00230F23"/>
    <w:rsid w:val="002311E6"/>
    <w:rsid w:val="002313F1"/>
    <w:rsid w:val="00231852"/>
    <w:rsid w:val="00231AF8"/>
    <w:rsid w:val="00231E3A"/>
    <w:rsid w:val="00232872"/>
    <w:rsid w:val="00232A82"/>
    <w:rsid w:val="00232CD9"/>
    <w:rsid w:val="00233084"/>
    <w:rsid w:val="0023392E"/>
    <w:rsid w:val="00233BD2"/>
    <w:rsid w:val="00233DD3"/>
    <w:rsid w:val="002341C8"/>
    <w:rsid w:val="00234244"/>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42"/>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E3D"/>
    <w:rsid w:val="00251F01"/>
    <w:rsid w:val="00251F81"/>
    <w:rsid w:val="002522BE"/>
    <w:rsid w:val="00252606"/>
    <w:rsid w:val="00252939"/>
    <w:rsid w:val="00253219"/>
    <w:rsid w:val="0025338D"/>
    <w:rsid w:val="002537BD"/>
    <w:rsid w:val="00253A7E"/>
    <w:rsid w:val="00254411"/>
    <w:rsid w:val="00254816"/>
    <w:rsid w:val="00254C7E"/>
    <w:rsid w:val="0025574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364"/>
    <w:rsid w:val="002614C0"/>
    <w:rsid w:val="0026163B"/>
    <w:rsid w:val="00261789"/>
    <w:rsid w:val="002618CA"/>
    <w:rsid w:val="00261B71"/>
    <w:rsid w:val="00261BDC"/>
    <w:rsid w:val="00261CA1"/>
    <w:rsid w:val="002624E2"/>
    <w:rsid w:val="002626B7"/>
    <w:rsid w:val="00262B01"/>
    <w:rsid w:val="00262BCA"/>
    <w:rsid w:val="00262EC7"/>
    <w:rsid w:val="00263119"/>
    <w:rsid w:val="002636D3"/>
    <w:rsid w:val="00263DFB"/>
    <w:rsid w:val="00263EDE"/>
    <w:rsid w:val="002640A1"/>
    <w:rsid w:val="002641FB"/>
    <w:rsid w:val="002646D3"/>
    <w:rsid w:val="002646EC"/>
    <w:rsid w:val="002648B0"/>
    <w:rsid w:val="00264F1D"/>
    <w:rsid w:val="00264F8D"/>
    <w:rsid w:val="00265118"/>
    <w:rsid w:val="00265DB9"/>
    <w:rsid w:val="002662BD"/>
    <w:rsid w:val="00266514"/>
    <w:rsid w:val="002668B3"/>
    <w:rsid w:val="0026774F"/>
    <w:rsid w:val="002677AA"/>
    <w:rsid w:val="002679AF"/>
    <w:rsid w:val="00267A4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0FF9"/>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98F"/>
    <w:rsid w:val="00285FEB"/>
    <w:rsid w:val="00286325"/>
    <w:rsid w:val="002868AA"/>
    <w:rsid w:val="00286C41"/>
    <w:rsid w:val="00287686"/>
    <w:rsid w:val="00287CA0"/>
    <w:rsid w:val="002901FC"/>
    <w:rsid w:val="002902AC"/>
    <w:rsid w:val="00290833"/>
    <w:rsid w:val="00290844"/>
    <w:rsid w:val="00290C88"/>
    <w:rsid w:val="00290F86"/>
    <w:rsid w:val="002910C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687"/>
    <w:rsid w:val="00296EAC"/>
    <w:rsid w:val="002973D3"/>
    <w:rsid w:val="002977DB"/>
    <w:rsid w:val="00297960"/>
    <w:rsid w:val="00297F55"/>
    <w:rsid w:val="00297F9D"/>
    <w:rsid w:val="00297FE2"/>
    <w:rsid w:val="002A0146"/>
    <w:rsid w:val="002A0368"/>
    <w:rsid w:val="002A04C3"/>
    <w:rsid w:val="002A0FC4"/>
    <w:rsid w:val="002A106D"/>
    <w:rsid w:val="002A1838"/>
    <w:rsid w:val="002A18B5"/>
    <w:rsid w:val="002A19E9"/>
    <w:rsid w:val="002A1B27"/>
    <w:rsid w:val="002A1C2F"/>
    <w:rsid w:val="002A1CAD"/>
    <w:rsid w:val="002A1CAF"/>
    <w:rsid w:val="002A1D95"/>
    <w:rsid w:val="002A1E1B"/>
    <w:rsid w:val="002A2360"/>
    <w:rsid w:val="002A29C4"/>
    <w:rsid w:val="002A37BC"/>
    <w:rsid w:val="002A3D07"/>
    <w:rsid w:val="002A3D60"/>
    <w:rsid w:val="002A4804"/>
    <w:rsid w:val="002A4DBD"/>
    <w:rsid w:val="002A4ED0"/>
    <w:rsid w:val="002A50CB"/>
    <w:rsid w:val="002A510A"/>
    <w:rsid w:val="002A559C"/>
    <w:rsid w:val="002A572E"/>
    <w:rsid w:val="002A5925"/>
    <w:rsid w:val="002A5E62"/>
    <w:rsid w:val="002A5ED7"/>
    <w:rsid w:val="002A688F"/>
    <w:rsid w:val="002A6AC0"/>
    <w:rsid w:val="002A6DFB"/>
    <w:rsid w:val="002A773B"/>
    <w:rsid w:val="002A7FE8"/>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E6"/>
    <w:rsid w:val="002B4B61"/>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4B2"/>
    <w:rsid w:val="002C0712"/>
    <w:rsid w:val="002C0DFA"/>
    <w:rsid w:val="002C0F8D"/>
    <w:rsid w:val="002C133C"/>
    <w:rsid w:val="002C13D7"/>
    <w:rsid w:val="002C18BC"/>
    <w:rsid w:val="002C18C3"/>
    <w:rsid w:val="002C1B2F"/>
    <w:rsid w:val="002C224A"/>
    <w:rsid w:val="002C228C"/>
    <w:rsid w:val="002C2443"/>
    <w:rsid w:val="002C281C"/>
    <w:rsid w:val="002C2B33"/>
    <w:rsid w:val="002C3A57"/>
    <w:rsid w:val="002C486A"/>
    <w:rsid w:val="002C5799"/>
    <w:rsid w:val="002C59C3"/>
    <w:rsid w:val="002C5C15"/>
    <w:rsid w:val="002C5FE7"/>
    <w:rsid w:val="002C6318"/>
    <w:rsid w:val="002C7136"/>
    <w:rsid w:val="002C7A46"/>
    <w:rsid w:val="002C7FF5"/>
    <w:rsid w:val="002D0422"/>
    <w:rsid w:val="002D0613"/>
    <w:rsid w:val="002D06AD"/>
    <w:rsid w:val="002D07D0"/>
    <w:rsid w:val="002D0B13"/>
    <w:rsid w:val="002D0E20"/>
    <w:rsid w:val="002D0F6D"/>
    <w:rsid w:val="002D21F4"/>
    <w:rsid w:val="002D2211"/>
    <w:rsid w:val="002D2789"/>
    <w:rsid w:val="002D2831"/>
    <w:rsid w:val="002D2B6C"/>
    <w:rsid w:val="002D2BDA"/>
    <w:rsid w:val="002D2CED"/>
    <w:rsid w:val="002D3153"/>
    <w:rsid w:val="002D31B0"/>
    <w:rsid w:val="002D32CA"/>
    <w:rsid w:val="002D341A"/>
    <w:rsid w:val="002D37DB"/>
    <w:rsid w:val="002D385D"/>
    <w:rsid w:val="002D38E9"/>
    <w:rsid w:val="002D3AAC"/>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A62"/>
    <w:rsid w:val="002E1C76"/>
    <w:rsid w:val="002E1E38"/>
    <w:rsid w:val="002E21D0"/>
    <w:rsid w:val="002E335D"/>
    <w:rsid w:val="002E3647"/>
    <w:rsid w:val="002E3A4B"/>
    <w:rsid w:val="002E3E69"/>
    <w:rsid w:val="002E43AC"/>
    <w:rsid w:val="002E4A7E"/>
    <w:rsid w:val="002E52C3"/>
    <w:rsid w:val="002E530B"/>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16"/>
    <w:rsid w:val="002F50B9"/>
    <w:rsid w:val="002F56E9"/>
    <w:rsid w:val="002F5C99"/>
    <w:rsid w:val="002F5DAC"/>
    <w:rsid w:val="002F5EEA"/>
    <w:rsid w:val="002F6003"/>
    <w:rsid w:val="002F65C5"/>
    <w:rsid w:val="002F6FC6"/>
    <w:rsid w:val="002F777E"/>
    <w:rsid w:val="002F7A6B"/>
    <w:rsid w:val="00300141"/>
    <w:rsid w:val="00300156"/>
    <w:rsid w:val="00300373"/>
    <w:rsid w:val="003004BB"/>
    <w:rsid w:val="00301077"/>
    <w:rsid w:val="0030163E"/>
    <w:rsid w:val="0030170C"/>
    <w:rsid w:val="0030194E"/>
    <w:rsid w:val="00302017"/>
    <w:rsid w:val="0030228B"/>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250"/>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1E6"/>
    <w:rsid w:val="0031049A"/>
    <w:rsid w:val="00310622"/>
    <w:rsid w:val="00311129"/>
    <w:rsid w:val="0031121D"/>
    <w:rsid w:val="00311386"/>
    <w:rsid w:val="0031147B"/>
    <w:rsid w:val="00311727"/>
    <w:rsid w:val="00311BDF"/>
    <w:rsid w:val="00311DCC"/>
    <w:rsid w:val="00312265"/>
    <w:rsid w:val="003123C7"/>
    <w:rsid w:val="003124B4"/>
    <w:rsid w:val="00312752"/>
    <w:rsid w:val="00312E3C"/>
    <w:rsid w:val="0031316B"/>
    <w:rsid w:val="003133BC"/>
    <w:rsid w:val="003134CD"/>
    <w:rsid w:val="003138C5"/>
    <w:rsid w:val="00313902"/>
    <w:rsid w:val="00313ACE"/>
    <w:rsid w:val="00313E34"/>
    <w:rsid w:val="003140B4"/>
    <w:rsid w:val="00314AE4"/>
    <w:rsid w:val="00314D2C"/>
    <w:rsid w:val="003151CC"/>
    <w:rsid w:val="00315CF4"/>
    <w:rsid w:val="00315D03"/>
    <w:rsid w:val="00315D4B"/>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804"/>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01A"/>
    <w:rsid w:val="00335547"/>
    <w:rsid w:val="00335802"/>
    <w:rsid w:val="00335FAF"/>
    <w:rsid w:val="003365E8"/>
    <w:rsid w:val="00336E92"/>
    <w:rsid w:val="00337118"/>
    <w:rsid w:val="0033765A"/>
    <w:rsid w:val="00337D89"/>
    <w:rsid w:val="00337D96"/>
    <w:rsid w:val="00337E2C"/>
    <w:rsid w:val="00337F37"/>
    <w:rsid w:val="003405BB"/>
    <w:rsid w:val="00340810"/>
    <w:rsid w:val="00340834"/>
    <w:rsid w:val="00340D0A"/>
    <w:rsid w:val="00340E72"/>
    <w:rsid w:val="003412E3"/>
    <w:rsid w:val="00341E1C"/>
    <w:rsid w:val="00342403"/>
    <w:rsid w:val="00342425"/>
    <w:rsid w:val="0034303C"/>
    <w:rsid w:val="00343539"/>
    <w:rsid w:val="00343579"/>
    <w:rsid w:val="003435C7"/>
    <w:rsid w:val="00343654"/>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151"/>
    <w:rsid w:val="003557EF"/>
    <w:rsid w:val="0035585A"/>
    <w:rsid w:val="00355A44"/>
    <w:rsid w:val="00355F74"/>
    <w:rsid w:val="00356D70"/>
    <w:rsid w:val="00357092"/>
    <w:rsid w:val="0035715C"/>
    <w:rsid w:val="00357962"/>
    <w:rsid w:val="00357AAF"/>
    <w:rsid w:val="00357C25"/>
    <w:rsid w:val="00357EB3"/>
    <w:rsid w:val="00360649"/>
    <w:rsid w:val="003606D2"/>
    <w:rsid w:val="00360B67"/>
    <w:rsid w:val="00360E42"/>
    <w:rsid w:val="003611EF"/>
    <w:rsid w:val="00361400"/>
    <w:rsid w:val="00361988"/>
    <w:rsid w:val="003623B0"/>
    <w:rsid w:val="003625E2"/>
    <w:rsid w:val="00362C87"/>
    <w:rsid w:val="00362E37"/>
    <w:rsid w:val="00363A03"/>
    <w:rsid w:val="00363D08"/>
    <w:rsid w:val="00363DDC"/>
    <w:rsid w:val="0036412D"/>
    <w:rsid w:val="0036496A"/>
    <w:rsid w:val="00364EE8"/>
    <w:rsid w:val="0036524D"/>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22D"/>
    <w:rsid w:val="003744A0"/>
    <w:rsid w:val="00374E2E"/>
    <w:rsid w:val="00375321"/>
    <w:rsid w:val="00375545"/>
    <w:rsid w:val="003758AE"/>
    <w:rsid w:val="003760E1"/>
    <w:rsid w:val="00376841"/>
    <w:rsid w:val="00376BAC"/>
    <w:rsid w:val="00376DD0"/>
    <w:rsid w:val="003771E5"/>
    <w:rsid w:val="0037743F"/>
    <w:rsid w:val="003775FF"/>
    <w:rsid w:val="00377DD1"/>
    <w:rsid w:val="003806C2"/>
    <w:rsid w:val="00380935"/>
    <w:rsid w:val="00381077"/>
    <w:rsid w:val="00381ACD"/>
    <w:rsid w:val="00381B5E"/>
    <w:rsid w:val="00381C3B"/>
    <w:rsid w:val="00381E57"/>
    <w:rsid w:val="00382343"/>
    <w:rsid w:val="00382570"/>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8C5"/>
    <w:rsid w:val="00386A42"/>
    <w:rsid w:val="00386D82"/>
    <w:rsid w:val="00386ED8"/>
    <w:rsid w:val="00386F35"/>
    <w:rsid w:val="003870EF"/>
    <w:rsid w:val="00387CE7"/>
    <w:rsid w:val="0039076F"/>
    <w:rsid w:val="00390DA4"/>
    <w:rsid w:val="003919BC"/>
    <w:rsid w:val="00391A7A"/>
    <w:rsid w:val="00391A86"/>
    <w:rsid w:val="00391CBA"/>
    <w:rsid w:val="00392162"/>
    <w:rsid w:val="003922C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2BF"/>
    <w:rsid w:val="00397322"/>
    <w:rsid w:val="00397329"/>
    <w:rsid w:val="0039790D"/>
    <w:rsid w:val="00397930"/>
    <w:rsid w:val="00397A87"/>
    <w:rsid w:val="00397EC7"/>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0F9F"/>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45FA"/>
    <w:rsid w:val="003C5336"/>
    <w:rsid w:val="003C58E5"/>
    <w:rsid w:val="003C597B"/>
    <w:rsid w:val="003C5B56"/>
    <w:rsid w:val="003C5CF5"/>
    <w:rsid w:val="003C5D7D"/>
    <w:rsid w:val="003C5DEF"/>
    <w:rsid w:val="003C5ECB"/>
    <w:rsid w:val="003C621B"/>
    <w:rsid w:val="003C6293"/>
    <w:rsid w:val="003C6B45"/>
    <w:rsid w:val="003C6BFC"/>
    <w:rsid w:val="003C6E33"/>
    <w:rsid w:val="003C6E43"/>
    <w:rsid w:val="003C73F1"/>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903"/>
    <w:rsid w:val="003E0BB5"/>
    <w:rsid w:val="003E0C02"/>
    <w:rsid w:val="003E0FCD"/>
    <w:rsid w:val="003E12DD"/>
    <w:rsid w:val="003E17D0"/>
    <w:rsid w:val="003E2521"/>
    <w:rsid w:val="003E342A"/>
    <w:rsid w:val="003E3623"/>
    <w:rsid w:val="003E366F"/>
    <w:rsid w:val="003E3960"/>
    <w:rsid w:val="003E3D2E"/>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ACB"/>
    <w:rsid w:val="003E7E66"/>
    <w:rsid w:val="003F01D8"/>
    <w:rsid w:val="003F102F"/>
    <w:rsid w:val="003F1082"/>
    <w:rsid w:val="003F123D"/>
    <w:rsid w:val="003F1DDA"/>
    <w:rsid w:val="003F1F6B"/>
    <w:rsid w:val="003F22D6"/>
    <w:rsid w:val="003F2512"/>
    <w:rsid w:val="003F2E6A"/>
    <w:rsid w:val="003F33E9"/>
    <w:rsid w:val="003F3596"/>
    <w:rsid w:val="003F3A87"/>
    <w:rsid w:val="003F43D9"/>
    <w:rsid w:val="003F4B88"/>
    <w:rsid w:val="003F4C5F"/>
    <w:rsid w:val="003F512E"/>
    <w:rsid w:val="003F68C2"/>
    <w:rsid w:val="003F7039"/>
    <w:rsid w:val="003F70CD"/>
    <w:rsid w:val="003F732C"/>
    <w:rsid w:val="003F7697"/>
    <w:rsid w:val="003F7E4C"/>
    <w:rsid w:val="00400787"/>
    <w:rsid w:val="00400EC6"/>
    <w:rsid w:val="00400FC9"/>
    <w:rsid w:val="004012A3"/>
    <w:rsid w:val="004012AB"/>
    <w:rsid w:val="00402392"/>
    <w:rsid w:val="00402799"/>
    <w:rsid w:val="004027D0"/>
    <w:rsid w:val="00403B2D"/>
    <w:rsid w:val="00403E26"/>
    <w:rsid w:val="00403FAB"/>
    <w:rsid w:val="004040EB"/>
    <w:rsid w:val="00404411"/>
    <w:rsid w:val="00404412"/>
    <w:rsid w:val="0040458F"/>
    <w:rsid w:val="00405205"/>
    <w:rsid w:val="00405359"/>
    <w:rsid w:val="004054CD"/>
    <w:rsid w:val="0040557C"/>
    <w:rsid w:val="00405E30"/>
    <w:rsid w:val="00406564"/>
    <w:rsid w:val="0040672D"/>
    <w:rsid w:val="00406A6A"/>
    <w:rsid w:val="00406AD4"/>
    <w:rsid w:val="00406E7C"/>
    <w:rsid w:val="00407076"/>
    <w:rsid w:val="00407269"/>
    <w:rsid w:val="004074AB"/>
    <w:rsid w:val="0040751B"/>
    <w:rsid w:val="004078EB"/>
    <w:rsid w:val="00407A6B"/>
    <w:rsid w:val="00407BFE"/>
    <w:rsid w:val="00407CF9"/>
    <w:rsid w:val="00407EC4"/>
    <w:rsid w:val="00410EBA"/>
    <w:rsid w:val="0041193F"/>
    <w:rsid w:val="00411B29"/>
    <w:rsid w:val="00411CAC"/>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31B"/>
    <w:rsid w:val="0042346E"/>
    <w:rsid w:val="00423760"/>
    <w:rsid w:val="00423AAF"/>
    <w:rsid w:val="0042421B"/>
    <w:rsid w:val="00424478"/>
    <w:rsid w:val="004248E6"/>
    <w:rsid w:val="004252DA"/>
    <w:rsid w:val="004263F1"/>
    <w:rsid w:val="00426973"/>
    <w:rsid w:val="00427640"/>
    <w:rsid w:val="004276AF"/>
    <w:rsid w:val="0042772A"/>
    <w:rsid w:val="00427D37"/>
    <w:rsid w:val="004301E6"/>
    <w:rsid w:val="004305A9"/>
    <w:rsid w:val="004305BF"/>
    <w:rsid w:val="004308DF"/>
    <w:rsid w:val="00430A15"/>
    <w:rsid w:val="00430BBE"/>
    <w:rsid w:val="00430DEC"/>
    <w:rsid w:val="00431D97"/>
    <w:rsid w:val="00431E67"/>
    <w:rsid w:val="004325F1"/>
    <w:rsid w:val="0043270A"/>
    <w:rsid w:val="00432BEA"/>
    <w:rsid w:val="00433447"/>
    <w:rsid w:val="0043361D"/>
    <w:rsid w:val="00434182"/>
    <w:rsid w:val="004341B7"/>
    <w:rsid w:val="004346B2"/>
    <w:rsid w:val="00434BF5"/>
    <w:rsid w:val="00435162"/>
    <w:rsid w:val="00435736"/>
    <w:rsid w:val="00435DE8"/>
    <w:rsid w:val="0043606B"/>
    <w:rsid w:val="004363A4"/>
    <w:rsid w:val="004369D0"/>
    <w:rsid w:val="00436CF6"/>
    <w:rsid w:val="004371E1"/>
    <w:rsid w:val="004372B7"/>
    <w:rsid w:val="004373BA"/>
    <w:rsid w:val="00437C4B"/>
    <w:rsid w:val="004403F1"/>
    <w:rsid w:val="0044044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DB"/>
    <w:rsid w:val="004454AC"/>
    <w:rsid w:val="0044566F"/>
    <w:rsid w:val="004459DC"/>
    <w:rsid w:val="00446002"/>
    <w:rsid w:val="00446358"/>
    <w:rsid w:val="00446609"/>
    <w:rsid w:val="004466B8"/>
    <w:rsid w:val="004471D2"/>
    <w:rsid w:val="004502DD"/>
    <w:rsid w:val="00450654"/>
    <w:rsid w:val="004506D3"/>
    <w:rsid w:val="00450870"/>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0C7"/>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1AC7"/>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109F"/>
    <w:rsid w:val="004811BC"/>
    <w:rsid w:val="004812BE"/>
    <w:rsid w:val="00481676"/>
    <w:rsid w:val="004817DA"/>
    <w:rsid w:val="00481BD4"/>
    <w:rsid w:val="00481D23"/>
    <w:rsid w:val="00481D9F"/>
    <w:rsid w:val="0048234E"/>
    <w:rsid w:val="00482499"/>
    <w:rsid w:val="00482A46"/>
    <w:rsid w:val="00483035"/>
    <w:rsid w:val="00483264"/>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1FF7"/>
    <w:rsid w:val="004921AB"/>
    <w:rsid w:val="004925BC"/>
    <w:rsid w:val="00492BB6"/>
    <w:rsid w:val="00492BB7"/>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EE"/>
    <w:rsid w:val="00497EF0"/>
    <w:rsid w:val="004A06C3"/>
    <w:rsid w:val="004A0BA7"/>
    <w:rsid w:val="004A11E0"/>
    <w:rsid w:val="004A1314"/>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3"/>
    <w:rsid w:val="004A58FA"/>
    <w:rsid w:val="004A5AD8"/>
    <w:rsid w:val="004A66D7"/>
    <w:rsid w:val="004A67B1"/>
    <w:rsid w:val="004A73B0"/>
    <w:rsid w:val="004A7A68"/>
    <w:rsid w:val="004A7AA3"/>
    <w:rsid w:val="004B0344"/>
    <w:rsid w:val="004B0396"/>
    <w:rsid w:val="004B05F7"/>
    <w:rsid w:val="004B061F"/>
    <w:rsid w:val="004B08A0"/>
    <w:rsid w:val="004B0DCF"/>
    <w:rsid w:val="004B0E0D"/>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B7D8F"/>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1E6"/>
    <w:rsid w:val="004D0754"/>
    <w:rsid w:val="004D097B"/>
    <w:rsid w:val="004D0B75"/>
    <w:rsid w:val="004D1079"/>
    <w:rsid w:val="004D14A9"/>
    <w:rsid w:val="004D15C4"/>
    <w:rsid w:val="004D1E10"/>
    <w:rsid w:val="004D1FCE"/>
    <w:rsid w:val="004D2198"/>
    <w:rsid w:val="004D21CE"/>
    <w:rsid w:val="004D2396"/>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F8"/>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7FD"/>
    <w:rsid w:val="004F78EE"/>
    <w:rsid w:val="004F7987"/>
    <w:rsid w:val="004F7BAB"/>
    <w:rsid w:val="004F7EB4"/>
    <w:rsid w:val="004F7FE2"/>
    <w:rsid w:val="00500230"/>
    <w:rsid w:val="00500267"/>
    <w:rsid w:val="0050059F"/>
    <w:rsid w:val="00500A80"/>
    <w:rsid w:val="00501047"/>
    <w:rsid w:val="00501B83"/>
    <w:rsid w:val="005026EB"/>
    <w:rsid w:val="00502885"/>
    <w:rsid w:val="0050295F"/>
    <w:rsid w:val="005029A7"/>
    <w:rsid w:val="00502D9B"/>
    <w:rsid w:val="0050306D"/>
    <w:rsid w:val="0050335D"/>
    <w:rsid w:val="00503476"/>
    <w:rsid w:val="00503553"/>
    <w:rsid w:val="00503C31"/>
    <w:rsid w:val="0050411C"/>
    <w:rsid w:val="00504384"/>
    <w:rsid w:val="00504545"/>
    <w:rsid w:val="0050477A"/>
    <w:rsid w:val="00504B9A"/>
    <w:rsid w:val="00504E22"/>
    <w:rsid w:val="00505441"/>
    <w:rsid w:val="00505C9D"/>
    <w:rsid w:val="00505F66"/>
    <w:rsid w:val="00505FD3"/>
    <w:rsid w:val="0050602D"/>
    <w:rsid w:val="00506054"/>
    <w:rsid w:val="005065CB"/>
    <w:rsid w:val="00506A82"/>
    <w:rsid w:val="00506AF7"/>
    <w:rsid w:val="005074B4"/>
    <w:rsid w:val="005076ED"/>
    <w:rsid w:val="00507750"/>
    <w:rsid w:val="00507A4F"/>
    <w:rsid w:val="00507F17"/>
    <w:rsid w:val="0051072B"/>
    <w:rsid w:val="00510A43"/>
    <w:rsid w:val="00510A94"/>
    <w:rsid w:val="00510A9E"/>
    <w:rsid w:val="00510AE6"/>
    <w:rsid w:val="00510D8C"/>
    <w:rsid w:val="00510DC0"/>
    <w:rsid w:val="005115BB"/>
    <w:rsid w:val="0051171D"/>
    <w:rsid w:val="0051189B"/>
    <w:rsid w:val="005122A2"/>
    <w:rsid w:val="0051251B"/>
    <w:rsid w:val="00512CE2"/>
    <w:rsid w:val="00513138"/>
    <w:rsid w:val="005135F6"/>
    <w:rsid w:val="005137B2"/>
    <w:rsid w:val="00513F92"/>
    <w:rsid w:val="00514042"/>
    <w:rsid w:val="005141BA"/>
    <w:rsid w:val="005149FC"/>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761"/>
    <w:rsid w:val="00525A2F"/>
    <w:rsid w:val="00525A95"/>
    <w:rsid w:val="00525D11"/>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A08"/>
    <w:rsid w:val="00530D4A"/>
    <w:rsid w:val="00531134"/>
    <w:rsid w:val="00531206"/>
    <w:rsid w:val="00531922"/>
    <w:rsid w:val="00531CE3"/>
    <w:rsid w:val="00532290"/>
    <w:rsid w:val="00532706"/>
    <w:rsid w:val="00532BB6"/>
    <w:rsid w:val="00532ED8"/>
    <w:rsid w:val="0053378A"/>
    <w:rsid w:val="00533E1D"/>
    <w:rsid w:val="005350F1"/>
    <w:rsid w:val="00535A0C"/>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E75"/>
    <w:rsid w:val="00544049"/>
    <w:rsid w:val="0054420B"/>
    <w:rsid w:val="00544837"/>
    <w:rsid w:val="00544CEA"/>
    <w:rsid w:val="00544DDB"/>
    <w:rsid w:val="005451ED"/>
    <w:rsid w:val="0054523E"/>
    <w:rsid w:val="0054579F"/>
    <w:rsid w:val="00545D4D"/>
    <w:rsid w:val="005461F4"/>
    <w:rsid w:val="00546253"/>
    <w:rsid w:val="005466C8"/>
    <w:rsid w:val="00546EE4"/>
    <w:rsid w:val="0054700B"/>
    <w:rsid w:val="0054737A"/>
    <w:rsid w:val="00547E0E"/>
    <w:rsid w:val="00547EF8"/>
    <w:rsid w:val="00550062"/>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0F0"/>
    <w:rsid w:val="005543CD"/>
    <w:rsid w:val="00554434"/>
    <w:rsid w:val="00555467"/>
    <w:rsid w:val="00555E09"/>
    <w:rsid w:val="00556200"/>
    <w:rsid w:val="00556A1A"/>
    <w:rsid w:val="00556C36"/>
    <w:rsid w:val="00556CC3"/>
    <w:rsid w:val="00557477"/>
    <w:rsid w:val="005576B1"/>
    <w:rsid w:val="00557CAE"/>
    <w:rsid w:val="00557E01"/>
    <w:rsid w:val="00557F1F"/>
    <w:rsid w:val="0056021A"/>
    <w:rsid w:val="0056033D"/>
    <w:rsid w:val="0056110E"/>
    <w:rsid w:val="0056155B"/>
    <w:rsid w:val="00561744"/>
    <w:rsid w:val="00561784"/>
    <w:rsid w:val="005619C0"/>
    <w:rsid w:val="005619E5"/>
    <w:rsid w:val="00561E26"/>
    <w:rsid w:val="005623CB"/>
    <w:rsid w:val="00562483"/>
    <w:rsid w:val="0056254B"/>
    <w:rsid w:val="00562754"/>
    <w:rsid w:val="00562B07"/>
    <w:rsid w:val="00562B83"/>
    <w:rsid w:val="00562CD4"/>
    <w:rsid w:val="005639E4"/>
    <w:rsid w:val="00563AA3"/>
    <w:rsid w:val="0056475C"/>
    <w:rsid w:val="005649E5"/>
    <w:rsid w:val="00564A42"/>
    <w:rsid w:val="005652A4"/>
    <w:rsid w:val="005653C9"/>
    <w:rsid w:val="005656CE"/>
    <w:rsid w:val="00565BEC"/>
    <w:rsid w:val="005663C0"/>
    <w:rsid w:val="005664D4"/>
    <w:rsid w:val="00566A03"/>
    <w:rsid w:val="00566D61"/>
    <w:rsid w:val="005674A6"/>
    <w:rsid w:val="005674BC"/>
    <w:rsid w:val="005701A6"/>
    <w:rsid w:val="00570263"/>
    <w:rsid w:val="00570705"/>
    <w:rsid w:val="0057083E"/>
    <w:rsid w:val="00570841"/>
    <w:rsid w:val="00571699"/>
    <w:rsid w:val="00571BBE"/>
    <w:rsid w:val="00571CE6"/>
    <w:rsid w:val="0057249B"/>
    <w:rsid w:val="0057249F"/>
    <w:rsid w:val="005733DB"/>
    <w:rsid w:val="0057340E"/>
    <w:rsid w:val="005738A2"/>
    <w:rsid w:val="005739D1"/>
    <w:rsid w:val="00573C67"/>
    <w:rsid w:val="00573D91"/>
    <w:rsid w:val="00573FF8"/>
    <w:rsid w:val="00574D7B"/>
    <w:rsid w:val="00575043"/>
    <w:rsid w:val="005750BA"/>
    <w:rsid w:val="00575D93"/>
    <w:rsid w:val="0057633B"/>
    <w:rsid w:val="00576503"/>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3E54"/>
    <w:rsid w:val="00584389"/>
    <w:rsid w:val="005849A7"/>
    <w:rsid w:val="00584ECC"/>
    <w:rsid w:val="0058502A"/>
    <w:rsid w:val="005853EB"/>
    <w:rsid w:val="005853FE"/>
    <w:rsid w:val="00585C8C"/>
    <w:rsid w:val="005860CF"/>
    <w:rsid w:val="00586847"/>
    <w:rsid w:val="00586911"/>
    <w:rsid w:val="00586F06"/>
    <w:rsid w:val="005872A6"/>
    <w:rsid w:val="005876CF"/>
    <w:rsid w:val="00587C0F"/>
    <w:rsid w:val="00587FAA"/>
    <w:rsid w:val="00590057"/>
    <w:rsid w:val="00590164"/>
    <w:rsid w:val="0059019D"/>
    <w:rsid w:val="00590D00"/>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6A5F"/>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7B6"/>
    <w:rsid w:val="005A1B54"/>
    <w:rsid w:val="005A1C80"/>
    <w:rsid w:val="005A1CA1"/>
    <w:rsid w:val="005A1FF1"/>
    <w:rsid w:val="005A203C"/>
    <w:rsid w:val="005A3032"/>
    <w:rsid w:val="005A33F1"/>
    <w:rsid w:val="005A3585"/>
    <w:rsid w:val="005A3A14"/>
    <w:rsid w:val="005A3F8B"/>
    <w:rsid w:val="005A47C9"/>
    <w:rsid w:val="005A481F"/>
    <w:rsid w:val="005A48F8"/>
    <w:rsid w:val="005A4E8D"/>
    <w:rsid w:val="005A5130"/>
    <w:rsid w:val="005A584E"/>
    <w:rsid w:val="005A5A9D"/>
    <w:rsid w:val="005A5CF8"/>
    <w:rsid w:val="005A5D13"/>
    <w:rsid w:val="005A5DE1"/>
    <w:rsid w:val="005A5E82"/>
    <w:rsid w:val="005A656C"/>
    <w:rsid w:val="005A668D"/>
    <w:rsid w:val="005A6C3C"/>
    <w:rsid w:val="005A6F1A"/>
    <w:rsid w:val="005A6FE4"/>
    <w:rsid w:val="005A7847"/>
    <w:rsid w:val="005A7942"/>
    <w:rsid w:val="005A7AE9"/>
    <w:rsid w:val="005A7BA6"/>
    <w:rsid w:val="005B00E0"/>
    <w:rsid w:val="005B0334"/>
    <w:rsid w:val="005B05A5"/>
    <w:rsid w:val="005B070B"/>
    <w:rsid w:val="005B07EC"/>
    <w:rsid w:val="005B0A06"/>
    <w:rsid w:val="005B0A74"/>
    <w:rsid w:val="005B137C"/>
    <w:rsid w:val="005B17FC"/>
    <w:rsid w:val="005B188F"/>
    <w:rsid w:val="005B1A50"/>
    <w:rsid w:val="005B22A2"/>
    <w:rsid w:val="005B283B"/>
    <w:rsid w:val="005B283E"/>
    <w:rsid w:val="005B2F27"/>
    <w:rsid w:val="005B34B6"/>
    <w:rsid w:val="005B3576"/>
    <w:rsid w:val="005B3852"/>
    <w:rsid w:val="005B3C40"/>
    <w:rsid w:val="005B4296"/>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68A"/>
    <w:rsid w:val="005D0C35"/>
    <w:rsid w:val="005D11D8"/>
    <w:rsid w:val="005D1356"/>
    <w:rsid w:val="005D1364"/>
    <w:rsid w:val="005D163D"/>
    <w:rsid w:val="005D1957"/>
    <w:rsid w:val="005D1D86"/>
    <w:rsid w:val="005D2B6F"/>
    <w:rsid w:val="005D2DC0"/>
    <w:rsid w:val="005D31B6"/>
    <w:rsid w:val="005D3A04"/>
    <w:rsid w:val="005D4064"/>
    <w:rsid w:val="005D4271"/>
    <w:rsid w:val="005D497D"/>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104"/>
    <w:rsid w:val="005E1244"/>
    <w:rsid w:val="005E15D9"/>
    <w:rsid w:val="005E1CA4"/>
    <w:rsid w:val="005E22BB"/>
    <w:rsid w:val="005E245C"/>
    <w:rsid w:val="005E2796"/>
    <w:rsid w:val="005E336F"/>
    <w:rsid w:val="005E37D7"/>
    <w:rsid w:val="005E4031"/>
    <w:rsid w:val="005E418B"/>
    <w:rsid w:val="005E41B3"/>
    <w:rsid w:val="005E4943"/>
    <w:rsid w:val="005E4CDE"/>
    <w:rsid w:val="005E4DFC"/>
    <w:rsid w:val="005E509C"/>
    <w:rsid w:val="005E56CD"/>
    <w:rsid w:val="005E5AE6"/>
    <w:rsid w:val="005E6F5E"/>
    <w:rsid w:val="005E751E"/>
    <w:rsid w:val="005E7816"/>
    <w:rsid w:val="005E7FA3"/>
    <w:rsid w:val="005F03E6"/>
    <w:rsid w:val="005F06FD"/>
    <w:rsid w:val="005F0B6C"/>
    <w:rsid w:val="005F0C97"/>
    <w:rsid w:val="005F0E57"/>
    <w:rsid w:val="005F1000"/>
    <w:rsid w:val="005F1103"/>
    <w:rsid w:val="005F12CC"/>
    <w:rsid w:val="005F15F1"/>
    <w:rsid w:val="005F19A7"/>
    <w:rsid w:val="005F2265"/>
    <w:rsid w:val="005F29BD"/>
    <w:rsid w:val="005F2D82"/>
    <w:rsid w:val="005F3093"/>
    <w:rsid w:val="005F3153"/>
    <w:rsid w:val="005F3423"/>
    <w:rsid w:val="005F357F"/>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3CD"/>
    <w:rsid w:val="005F6A34"/>
    <w:rsid w:val="005F7084"/>
    <w:rsid w:val="005F780A"/>
    <w:rsid w:val="00600501"/>
    <w:rsid w:val="00600B4E"/>
    <w:rsid w:val="00600C37"/>
    <w:rsid w:val="00600C44"/>
    <w:rsid w:val="0060163A"/>
    <w:rsid w:val="00601649"/>
    <w:rsid w:val="00601E76"/>
    <w:rsid w:val="006026B0"/>
    <w:rsid w:val="006028B2"/>
    <w:rsid w:val="00604041"/>
    <w:rsid w:val="006042EE"/>
    <w:rsid w:val="006043D7"/>
    <w:rsid w:val="0060491A"/>
    <w:rsid w:val="00604E2E"/>
    <w:rsid w:val="00604E9E"/>
    <w:rsid w:val="00604FF9"/>
    <w:rsid w:val="006057F2"/>
    <w:rsid w:val="00605A7F"/>
    <w:rsid w:val="00606434"/>
    <w:rsid w:val="00606D18"/>
    <w:rsid w:val="006070C8"/>
    <w:rsid w:val="006072B7"/>
    <w:rsid w:val="006073D6"/>
    <w:rsid w:val="006073E0"/>
    <w:rsid w:val="00607477"/>
    <w:rsid w:val="00607649"/>
    <w:rsid w:val="006078A8"/>
    <w:rsid w:val="00607988"/>
    <w:rsid w:val="00607C2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4C75"/>
    <w:rsid w:val="00625951"/>
    <w:rsid w:val="00625A01"/>
    <w:rsid w:val="00625DF9"/>
    <w:rsid w:val="0062639B"/>
    <w:rsid w:val="006263B2"/>
    <w:rsid w:val="006275AB"/>
    <w:rsid w:val="0062763F"/>
    <w:rsid w:val="00630486"/>
    <w:rsid w:val="00630556"/>
    <w:rsid w:val="006308FD"/>
    <w:rsid w:val="00630B99"/>
    <w:rsid w:val="00630F52"/>
    <w:rsid w:val="00632375"/>
    <w:rsid w:val="00633361"/>
    <w:rsid w:val="0063383B"/>
    <w:rsid w:val="00633B6F"/>
    <w:rsid w:val="00633C7B"/>
    <w:rsid w:val="00633CE5"/>
    <w:rsid w:val="00633F1D"/>
    <w:rsid w:val="00633F99"/>
    <w:rsid w:val="006342B3"/>
    <w:rsid w:val="006345CD"/>
    <w:rsid w:val="00634BCB"/>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23"/>
    <w:rsid w:val="00641384"/>
    <w:rsid w:val="006414E3"/>
    <w:rsid w:val="00641979"/>
    <w:rsid w:val="00641CF9"/>
    <w:rsid w:val="00641EC1"/>
    <w:rsid w:val="006421F9"/>
    <w:rsid w:val="006427F8"/>
    <w:rsid w:val="00642C5F"/>
    <w:rsid w:val="00642F2B"/>
    <w:rsid w:val="00643160"/>
    <w:rsid w:val="00643738"/>
    <w:rsid w:val="00643988"/>
    <w:rsid w:val="00643B40"/>
    <w:rsid w:val="00643BDE"/>
    <w:rsid w:val="00643C93"/>
    <w:rsid w:val="00643E0A"/>
    <w:rsid w:val="0064405B"/>
    <w:rsid w:val="006446B7"/>
    <w:rsid w:val="00644805"/>
    <w:rsid w:val="0064498A"/>
    <w:rsid w:val="00644A7C"/>
    <w:rsid w:val="00644ECC"/>
    <w:rsid w:val="006453CE"/>
    <w:rsid w:val="00645B32"/>
    <w:rsid w:val="00646930"/>
    <w:rsid w:val="00646C04"/>
    <w:rsid w:val="00646E49"/>
    <w:rsid w:val="006475C6"/>
    <w:rsid w:val="00647662"/>
    <w:rsid w:val="00647AB5"/>
    <w:rsid w:val="00647D89"/>
    <w:rsid w:val="00647E3E"/>
    <w:rsid w:val="006501AC"/>
    <w:rsid w:val="006501CD"/>
    <w:rsid w:val="006505FD"/>
    <w:rsid w:val="0065087E"/>
    <w:rsid w:val="00650C71"/>
    <w:rsid w:val="00650E93"/>
    <w:rsid w:val="0065108D"/>
    <w:rsid w:val="006512C8"/>
    <w:rsid w:val="006512CE"/>
    <w:rsid w:val="0065139C"/>
    <w:rsid w:val="00651410"/>
    <w:rsid w:val="0065147F"/>
    <w:rsid w:val="00651633"/>
    <w:rsid w:val="006516E5"/>
    <w:rsid w:val="0065217E"/>
    <w:rsid w:val="00652E61"/>
    <w:rsid w:val="00652F63"/>
    <w:rsid w:val="006532BB"/>
    <w:rsid w:val="00653360"/>
    <w:rsid w:val="006533BE"/>
    <w:rsid w:val="006534BF"/>
    <w:rsid w:val="00653578"/>
    <w:rsid w:val="0065390E"/>
    <w:rsid w:val="006539DA"/>
    <w:rsid w:val="00653B73"/>
    <w:rsid w:val="00653C68"/>
    <w:rsid w:val="006543C7"/>
    <w:rsid w:val="00654474"/>
    <w:rsid w:val="00654CB3"/>
    <w:rsid w:val="006550E6"/>
    <w:rsid w:val="006553B4"/>
    <w:rsid w:val="0065548F"/>
    <w:rsid w:val="00655977"/>
    <w:rsid w:val="0065599E"/>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2F64"/>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427"/>
    <w:rsid w:val="006667B0"/>
    <w:rsid w:val="0066689E"/>
    <w:rsid w:val="00666AD0"/>
    <w:rsid w:val="00666FB2"/>
    <w:rsid w:val="006670E4"/>
    <w:rsid w:val="00667386"/>
    <w:rsid w:val="00667680"/>
    <w:rsid w:val="006679F8"/>
    <w:rsid w:val="00667D79"/>
    <w:rsid w:val="0067020D"/>
    <w:rsid w:val="006708E5"/>
    <w:rsid w:val="00670986"/>
    <w:rsid w:val="006709B2"/>
    <w:rsid w:val="00671361"/>
    <w:rsid w:val="00671A8C"/>
    <w:rsid w:val="00671F60"/>
    <w:rsid w:val="00672002"/>
    <w:rsid w:val="00672299"/>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1BC"/>
    <w:rsid w:val="006836FB"/>
    <w:rsid w:val="006843CB"/>
    <w:rsid w:val="0068474A"/>
    <w:rsid w:val="00684C5B"/>
    <w:rsid w:val="0068579C"/>
    <w:rsid w:val="00685B50"/>
    <w:rsid w:val="00685EF7"/>
    <w:rsid w:val="00686189"/>
    <w:rsid w:val="00686C4D"/>
    <w:rsid w:val="0068718C"/>
    <w:rsid w:val="00687263"/>
    <w:rsid w:val="006874C6"/>
    <w:rsid w:val="0068785E"/>
    <w:rsid w:val="00687B8C"/>
    <w:rsid w:val="0069040E"/>
    <w:rsid w:val="00690722"/>
    <w:rsid w:val="00690CF0"/>
    <w:rsid w:val="00690EE5"/>
    <w:rsid w:val="00690F6E"/>
    <w:rsid w:val="00691671"/>
    <w:rsid w:val="00691801"/>
    <w:rsid w:val="00691B95"/>
    <w:rsid w:val="00691D47"/>
    <w:rsid w:val="00691DED"/>
    <w:rsid w:val="00691FDD"/>
    <w:rsid w:val="00692378"/>
    <w:rsid w:val="00693726"/>
    <w:rsid w:val="006939C2"/>
    <w:rsid w:val="00693E63"/>
    <w:rsid w:val="00693E9A"/>
    <w:rsid w:val="00694293"/>
    <w:rsid w:val="00694812"/>
    <w:rsid w:val="00694BFE"/>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FE3"/>
    <w:rsid w:val="006A3F0C"/>
    <w:rsid w:val="006A4033"/>
    <w:rsid w:val="006A4206"/>
    <w:rsid w:val="006A45C2"/>
    <w:rsid w:val="006A4928"/>
    <w:rsid w:val="006A4B9A"/>
    <w:rsid w:val="006A50BB"/>
    <w:rsid w:val="006A54A2"/>
    <w:rsid w:val="006A5724"/>
    <w:rsid w:val="006A5957"/>
    <w:rsid w:val="006A5E2E"/>
    <w:rsid w:val="006A5E33"/>
    <w:rsid w:val="006A5F25"/>
    <w:rsid w:val="006A6262"/>
    <w:rsid w:val="006A6700"/>
    <w:rsid w:val="006A6E9E"/>
    <w:rsid w:val="006A700D"/>
    <w:rsid w:val="006A7074"/>
    <w:rsid w:val="006A728C"/>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492"/>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82B"/>
    <w:rsid w:val="006C3B07"/>
    <w:rsid w:val="006C3E10"/>
    <w:rsid w:val="006C3EA5"/>
    <w:rsid w:val="006C4138"/>
    <w:rsid w:val="006C4229"/>
    <w:rsid w:val="006C4417"/>
    <w:rsid w:val="006C45C1"/>
    <w:rsid w:val="006C4619"/>
    <w:rsid w:val="006C4AD0"/>
    <w:rsid w:val="006C5153"/>
    <w:rsid w:val="006C528E"/>
    <w:rsid w:val="006C52AF"/>
    <w:rsid w:val="006C5680"/>
    <w:rsid w:val="006C59FA"/>
    <w:rsid w:val="006C5AA8"/>
    <w:rsid w:val="006C5C4E"/>
    <w:rsid w:val="006C616D"/>
    <w:rsid w:val="006C66D3"/>
    <w:rsid w:val="006C6E5C"/>
    <w:rsid w:val="006C70FF"/>
    <w:rsid w:val="006C71FF"/>
    <w:rsid w:val="006C74A1"/>
    <w:rsid w:val="006C7CB1"/>
    <w:rsid w:val="006C7CEE"/>
    <w:rsid w:val="006D00AF"/>
    <w:rsid w:val="006D0200"/>
    <w:rsid w:val="006D03D2"/>
    <w:rsid w:val="006D0784"/>
    <w:rsid w:val="006D0C5F"/>
    <w:rsid w:val="006D0DFA"/>
    <w:rsid w:val="006D0EBA"/>
    <w:rsid w:val="006D113F"/>
    <w:rsid w:val="006D11A8"/>
    <w:rsid w:val="006D1572"/>
    <w:rsid w:val="006D19A8"/>
    <w:rsid w:val="006D1D7B"/>
    <w:rsid w:val="006D1DD8"/>
    <w:rsid w:val="006D1E84"/>
    <w:rsid w:val="006D23CC"/>
    <w:rsid w:val="006D2905"/>
    <w:rsid w:val="006D2D76"/>
    <w:rsid w:val="006D2F54"/>
    <w:rsid w:val="006D3DDA"/>
    <w:rsid w:val="006D42E1"/>
    <w:rsid w:val="006D5191"/>
    <w:rsid w:val="006D5903"/>
    <w:rsid w:val="006D5904"/>
    <w:rsid w:val="006D5953"/>
    <w:rsid w:val="006D6063"/>
    <w:rsid w:val="006D62FB"/>
    <w:rsid w:val="006D684F"/>
    <w:rsid w:val="006D6DF8"/>
    <w:rsid w:val="006D74AB"/>
    <w:rsid w:val="006D7B37"/>
    <w:rsid w:val="006E001A"/>
    <w:rsid w:val="006E00B4"/>
    <w:rsid w:val="006E0962"/>
    <w:rsid w:val="006E2407"/>
    <w:rsid w:val="006E26B5"/>
    <w:rsid w:val="006E2A00"/>
    <w:rsid w:val="006E315F"/>
    <w:rsid w:val="006E3739"/>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A4B"/>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A87"/>
    <w:rsid w:val="00702E72"/>
    <w:rsid w:val="00703021"/>
    <w:rsid w:val="00703569"/>
    <w:rsid w:val="007035F9"/>
    <w:rsid w:val="00703A83"/>
    <w:rsid w:val="00703DB1"/>
    <w:rsid w:val="007044D5"/>
    <w:rsid w:val="00704AFC"/>
    <w:rsid w:val="00705370"/>
    <w:rsid w:val="00705527"/>
    <w:rsid w:val="00705614"/>
    <w:rsid w:val="00705777"/>
    <w:rsid w:val="007057B8"/>
    <w:rsid w:val="00705DF6"/>
    <w:rsid w:val="00705F76"/>
    <w:rsid w:val="00706318"/>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390"/>
    <w:rsid w:val="007127C7"/>
    <w:rsid w:val="00712A7A"/>
    <w:rsid w:val="00712AAB"/>
    <w:rsid w:val="00712BE0"/>
    <w:rsid w:val="00712C8F"/>
    <w:rsid w:val="007140DA"/>
    <w:rsid w:val="00714163"/>
    <w:rsid w:val="00714255"/>
    <w:rsid w:val="007143D3"/>
    <w:rsid w:val="0071529D"/>
    <w:rsid w:val="00715F14"/>
    <w:rsid w:val="0071642E"/>
    <w:rsid w:val="007167E2"/>
    <w:rsid w:val="00716C8C"/>
    <w:rsid w:val="00716F78"/>
    <w:rsid w:val="00716FB5"/>
    <w:rsid w:val="007174F1"/>
    <w:rsid w:val="00717B22"/>
    <w:rsid w:val="00717CCC"/>
    <w:rsid w:val="00717DCA"/>
    <w:rsid w:val="00720144"/>
    <w:rsid w:val="007206D4"/>
    <w:rsid w:val="00721039"/>
    <w:rsid w:val="0072108C"/>
    <w:rsid w:val="0072118B"/>
    <w:rsid w:val="00721701"/>
    <w:rsid w:val="00721904"/>
    <w:rsid w:val="00721B1A"/>
    <w:rsid w:val="00721B42"/>
    <w:rsid w:val="00721BC0"/>
    <w:rsid w:val="00721BE1"/>
    <w:rsid w:val="00721F4D"/>
    <w:rsid w:val="00722B37"/>
    <w:rsid w:val="00722B45"/>
    <w:rsid w:val="00722E54"/>
    <w:rsid w:val="00723163"/>
    <w:rsid w:val="0072331A"/>
    <w:rsid w:val="0072343F"/>
    <w:rsid w:val="007234D1"/>
    <w:rsid w:val="00723877"/>
    <w:rsid w:val="007244B8"/>
    <w:rsid w:val="00725C35"/>
    <w:rsid w:val="00726046"/>
    <w:rsid w:val="00726E50"/>
    <w:rsid w:val="007278D9"/>
    <w:rsid w:val="007306DE"/>
    <w:rsid w:val="00730802"/>
    <w:rsid w:val="00730B33"/>
    <w:rsid w:val="00731C11"/>
    <w:rsid w:val="00732000"/>
    <w:rsid w:val="00732019"/>
    <w:rsid w:val="00732227"/>
    <w:rsid w:val="007322A1"/>
    <w:rsid w:val="007324D9"/>
    <w:rsid w:val="00732EAF"/>
    <w:rsid w:val="0073366A"/>
    <w:rsid w:val="00733C98"/>
    <w:rsid w:val="007342B7"/>
    <w:rsid w:val="007350D6"/>
    <w:rsid w:val="007351BA"/>
    <w:rsid w:val="00735897"/>
    <w:rsid w:val="00735A11"/>
    <w:rsid w:val="0073643A"/>
    <w:rsid w:val="00736804"/>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E46"/>
    <w:rsid w:val="00746F34"/>
    <w:rsid w:val="00747365"/>
    <w:rsid w:val="00747526"/>
    <w:rsid w:val="007475B4"/>
    <w:rsid w:val="00747786"/>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952"/>
    <w:rsid w:val="00756CAC"/>
    <w:rsid w:val="00756DC3"/>
    <w:rsid w:val="00756FFE"/>
    <w:rsid w:val="007577EB"/>
    <w:rsid w:val="00757884"/>
    <w:rsid w:val="00757EFE"/>
    <w:rsid w:val="00760232"/>
    <w:rsid w:val="00760259"/>
    <w:rsid w:val="0076046F"/>
    <w:rsid w:val="00760561"/>
    <w:rsid w:val="00760624"/>
    <w:rsid w:val="007606F1"/>
    <w:rsid w:val="007609F5"/>
    <w:rsid w:val="00761006"/>
    <w:rsid w:val="007614E0"/>
    <w:rsid w:val="007619DD"/>
    <w:rsid w:val="0076291D"/>
    <w:rsid w:val="00762BD0"/>
    <w:rsid w:val="007631C9"/>
    <w:rsid w:val="007635A1"/>
    <w:rsid w:val="00763CF4"/>
    <w:rsid w:val="00763FC4"/>
    <w:rsid w:val="007643E7"/>
    <w:rsid w:val="00764737"/>
    <w:rsid w:val="00764793"/>
    <w:rsid w:val="0076486C"/>
    <w:rsid w:val="00764EA3"/>
    <w:rsid w:val="00764F85"/>
    <w:rsid w:val="00765F91"/>
    <w:rsid w:val="007661EE"/>
    <w:rsid w:val="00766C04"/>
    <w:rsid w:val="00766C0D"/>
    <w:rsid w:val="007674DE"/>
    <w:rsid w:val="00767610"/>
    <w:rsid w:val="007676A2"/>
    <w:rsid w:val="007676A5"/>
    <w:rsid w:val="0076796F"/>
    <w:rsid w:val="00767B9D"/>
    <w:rsid w:val="00770302"/>
    <w:rsid w:val="00770653"/>
    <w:rsid w:val="007708F4"/>
    <w:rsid w:val="007714E6"/>
    <w:rsid w:val="00771B55"/>
    <w:rsid w:val="00771BAE"/>
    <w:rsid w:val="00771D31"/>
    <w:rsid w:val="0077232E"/>
    <w:rsid w:val="00772635"/>
    <w:rsid w:val="00772FD4"/>
    <w:rsid w:val="00773083"/>
    <w:rsid w:val="007730A1"/>
    <w:rsid w:val="007735A1"/>
    <w:rsid w:val="00773668"/>
    <w:rsid w:val="007736CA"/>
    <w:rsid w:val="0077384D"/>
    <w:rsid w:val="0077391A"/>
    <w:rsid w:val="00773B1B"/>
    <w:rsid w:val="00773B4C"/>
    <w:rsid w:val="00774079"/>
    <w:rsid w:val="0077470D"/>
    <w:rsid w:val="00774829"/>
    <w:rsid w:val="00774EC0"/>
    <w:rsid w:val="00775439"/>
    <w:rsid w:val="00776384"/>
    <w:rsid w:val="007766F0"/>
    <w:rsid w:val="00776942"/>
    <w:rsid w:val="00776BA9"/>
    <w:rsid w:val="00776CDE"/>
    <w:rsid w:val="00776D50"/>
    <w:rsid w:val="00776F57"/>
    <w:rsid w:val="00777365"/>
    <w:rsid w:val="00777489"/>
    <w:rsid w:val="00777EFC"/>
    <w:rsid w:val="0078041D"/>
    <w:rsid w:val="00780DC4"/>
    <w:rsid w:val="007817E0"/>
    <w:rsid w:val="007822D5"/>
    <w:rsid w:val="00782428"/>
    <w:rsid w:val="007827D4"/>
    <w:rsid w:val="00782844"/>
    <w:rsid w:val="00782867"/>
    <w:rsid w:val="00783243"/>
    <w:rsid w:val="0078366E"/>
    <w:rsid w:val="007836E9"/>
    <w:rsid w:val="0078387A"/>
    <w:rsid w:val="00784CB3"/>
    <w:rsid w:val="00784E7B"/>
    <w:rsid w:val="007850DF"/>
    <w:rsid w:val="0078527F"/>
    <w:rsid w:val="00785350"/>
    <w:rsid w:val="00785E52"/>
    <w:rsid w:val="00785FA2"/>
    <w:rsid w:val="0078647C"/>
    <w:rsid w:val="007865A8"/>
    <w:rsid w:val="00787045"/>
    <w:rsid w:val="00787B12"/>
    <w:rsid w:val="007902B3"/>
    <w:rsid w:val="00790A12"/>
    <w:rsid w:val="00791053"/>
    <w:rsid w:val="007910BD"/>
    <w:rsid w:val="00791D8A"/>
    <w:rsid w:val="00791EDB"/>
    <w:rsid w:val="007923C6"/>
    <w:rsid w:val="007924D5"/>
    <w:rsid w:val="00793031"/>
    <w:rsid w:val="00793D01"/>
    <w:rsid w:val="00793D84"/>
    <w:rsid w:val="00793E25"/>
    <w:rsid w:val="00793EF3"/>
    <w:rsid w:val="00793F38"/>
    <w:rsid w:val="00795480"/>
    <w:rsid w:val="0079553A"/>
    <w:rsid w:val="00795690"/>
    <w:rsid w:val="00795EBF"/>
    <w:rsid w:val="00795EF9"/>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5D1"/>
    <w:rsid w:val="007C1611"/>
    <w:rsid w:val="007C17B7"/>
    <w:rsid w:val="007C207E"/>
    <w:rsid w:val="007C211F"/>
    <w:rsid w:val="007C2F0A"/>
    <w:rsid w:val="007C2FA4"/>
    <w:rsid w:val="007C3443"/>
    <w:rsid w:val="007C3697"/>
    <w:rsid w:val="007C36D6"/>
    <w:rsid w:val="007C38F0"/>
    <w:rsid w:val="007C3966"/>
    <w:rsid w:val="007C3F63"/>
    <w:rsid w:val="007C4050"/>
    <w:rsid w:val="007C50D3"/>
    <w:rsid w:val="007C58E6"/>
    <w:rsid w:val="007C5992"/>
    <w:rsid w:val="007C5F65"/>
    <w:rsid w:val="007C612E"/>
    <w:rsid w:val="007C65F7"/>
    <w:rsid w:val="007C683D"/>
    <w:rsid w:val="007C6C83"/>
    <w:rsid w:val="007D0426"/>
    <w:rsid w:val="007D11C0"/>
    <w:rsid w:val="007D147D"/>
    <w:rsid w:val="007D1B0A"/>
    <w:rsid w:val="007D21A9"/>
    <w:rsid w:val="007D2319"/>
    <w:rsid w:val="007D244D"/>
    <w:rsid w:val="007D2477"/>
    <w:rsid w:val="007D28B0"/>
    <w:rsid w:val="007D28C8"/>
    <w:rsid w:val="007D2976"/>
    <w:rsid w:val="007D29AA"/>
    <w:rsid w:val="007D2EC4"/>
    <w:rsid w:val="007D357D"/>
    <w:rsid w:val="007D3E44"/>
    <w:rsid w:val="007D461D"/>
    <w:rsid w:val="007D47DE"/>
    <w:rsid w:val="007D4CCD"/>
    <w:rsid w:val="007D4DDC"/>
    <w:rsid w:val="007D52B8"/>
    <w:rsid w:val="007D5368"/>
    <w:rsid w:val="007D56E3"/>
    <w:rsid w:val="007D5743"/>
    <w:rsid w:val="007D5950"/>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2CFB"/>
    <w:rsid w:val="007E3068"/>
    <w:rsid w:val="007E3654"/>
    <w:rsid w:val="007E39AB"/>
    <w:rsid w:val="007E39BB"/>
    <w:rsid w:val="007E3A7E"/>
    <w:rsid w:val="007E3A95"/>
    <w:rsid w:val="007E3D7F"/>
    <w:rsid w:val="007E4217"/>
    <w:rsid w:val="007E42F9"/>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A0C"/>
    <w:rsid w:val="007F4B3B"/>
    <w:rsid w:val="007F52CE"/>
    <w:rsid w:val="007F54C9"/>
    <w:rsid w:val="007F5521"/>
    <w:rsid w:val="007F5838"/>
    <w:rsid w:val="007F6052"/>
    <w:rsid w:val="007F6594"/>
    <w:rsid w:val="007F6C33"/>
    <w:rsid w:val="007F6DCD"/>
    <w:rsid w:val="007F6FD4"/>
    <w:rsid w:val="007F70A3"/>
    <w:rsid w:val="007F7523"/>
    <w:rsid w:val="007F7A2A"/>
    <w:rsid w:val="007F7D9B"/>
    <w:rsid w:val="007F7E66"/>
    <w:rsid w:val="007F7F25"/>
    <w:rsid w:val="008014BD"/>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4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425"/>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2DB"/>
    <w:rsid w:val="0083638A"/>
    <w:rsid w:val="008368A5"/>
    <w:rsid w:val="0083770A"/>
    <w:rsid w:val="008379A6"/>
    <w:rsid w:val="00837CCB"/>
    <w:rsid w:val="00837CF5"/>
    <w:rsid w:val="00840D1F"/>
    <w:rsid w:val="008411C8"/>
    <w:rsid w:val="00841485"/>
    <w:rsid w:val="008415ED"/>
    <w:rsid w:val="0084199B"/>
    <w:rsid w:val="00842454"/>
    <w:rsid w:val="008426A8"/>
    <w:rsid w:val="0084277B"/>
    <w:rsid w:val="00842A9C"/>
    <w:rsid w:val="00842C07"/>
    <w:rsid w:val="00842FB0"/>
    <w:rsid w:val="00843863"/>
    <w:rsid w:val="008438BC"/>
    <w:rsid w:val="00843B7A"/>
    <w:rsid w:val="00843D62"/>
    <w:rsid w:val="00843DAD"/>
    <w:rsid w:val="00843F3F"/>
    <w:rsid w:val="008440DA"/>
    <w:rsid w:val="00844251"/>
    <w:rsid w:val="00844D45"/>
    <w:rsid w:val="0084550E"/>
    <w:rsid w:val="0084570E"/>
    <w:rsid w:val="00845E32"/>
    <w:rsid w:val="008469FD"/>
    <w:rsid w:val="00846FCE"/>
    <w:rsid w:val="00847146"/>
    <w:rsid w:val="0084749C"/>
    <w:rsid w:val="00847E56"/>
    <w:rsid w:val="008502DA"/>
    <w:rsid w:val="008502F5"/>
    <w:rsid w:val="008505FF"/>
    <w:rsid w:val="008506A8"/>
    <w:rsid w:val="00850A65"/>
    <w:rsid w:val="00850A6B"/>
    <w:rsid w:val="00850CFB"/>
    <w:rsid w:val="00850D7E"/>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5FC7"/>
    <w:rsid w:val="00866C19"/>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3FF1"/>
    <w:rsid w:val="00874D76"/>
    <w:rsid w:val="00874E99"/>
    <w:rsid w:val="00874EE5"/>
    <w:rsid w:val="00875E38"/>
    <w:rsid w:val="008760E7"/>
    <w:rsid w:val="00876906"/>
    <w:rsid w:val="00876E0D"/>
    <w:rsid w:val="00876FE0"/>
    <w:rsid w:val="00877155"/>
    <w:rsid w:val="008772AF"/>
    <w:rsid w:val="00877414"/>
    <w:rsid w:val="0087754D"/>
    <w:rsid w:val="0087780B"/>
    <w:rsid w:val="00877847"/>
    <w:rsid w:val="00877853"/>
    <w:rsid w:val="008808F7"/>
    <w:rsid w:val="00880AEF"/>
    <w:rsid w:val="00880B86"/>
    <w:rsid w:val="00880D33"/>
    <w:rsid w:val="00880D89"/>
    <w:rsid w:val="00880E6B"/>
    <w:rsid w:val="00881546"/>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84B"/>
    <w:rsid w:val="008929FE"/>
    <w:rsid w:val="00893ABB"/>
    <w:rsid w:val="00893CEC"/>
    <w:rsid w:val="008941AE"/>
    <w:rsid w:val="0089420C"/>
    <w:rsid w:val="0089426B"/>
    <w:rsid w:val="00894A08"/>
    <w:rsid w:val="00894A4E"/>
    <w:rsid w:val="00894E63"/>
    <w:rsid w:val="008955F2"/>
    <w:rsid w:val="00895691"/>
    <w:rsid w:val="0089662D"/>
    <w:rsid w:val="00896736"/>
    <w:rsid w:val="00896A08"/>
    <w:rsid w:val="008976EE"/>
    <w:rsid w:val="00897B1A"/>
    <w:rsid w:val="008A0279"/>
    <w:rsid w:val="008A040E"/>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61"/>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5D63"/>
    <w:rsid w:val="008B65A0"/>
    <w:rsid w:val="008B6744"/>
    <w:rsid w:val="008B6CC2"/>
    <w:rsid w:val="008B713C"/>
    <w:rsid w:val="008B7288"/>
    <w:rsid w:val="008B7289"/>
    <w:rsid w:val="008B728D"/>
    <w:rsid w:val="008B737F"/>
    <w:rsid w:val="008B74A2"/>
    <w:rsid w:val="008B778C"/>
    <w:rsid w:val="008B7EA2"/>
    <w:rsid w:val="008B7FBF"/>
    <w:rsid w:val="008C0093"/>
    <w:rsid w:val="008C00A0"/>
    <w:rsid w:val="008C00A3"/>
    <w:rsid w:val="008C00F7"/>
    <w:rsid w:val="008C086D"/>
    <w:rsid w:val="008C098A"/>
    <w:rsid w:val="008C1213"/>
    <w:rsid w:val="008C1588"/>
    <w:rsid w:val="008C1807"/>
    <w:rsid w:val="008C19BC"/>
    <w:rsid w:val="008C19D7"/>
    <w:rsid w:val="008C216F"/>
    <w:rsid w:val="008C26AD"/>
    <w:rsid w:val="008C2952"/>
    <w:rsid w:val="008C2C7F"/>
    <w:rsid w:val="008C3225"/>
    <w:rsid w:val="008C333F"/>
    <w:rsid w:val="008C3EA1"/>
    <w:rsid w:val="008C3F2E"/>
    <w:rsid w:val="008C41A4"/>
    <w:rsid w:val="008C529E"/>
    <w:rsid w:val="008C55B2"/>
    <w:rsid w:val="008C5F14"/>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3419"/>
    <w:rsid w:val="008D402F"/>
    <w:rsid w:val="008D4040"/>
    <w:rsid w:val="008D428F"/>
    <w:rsid w:val="008D4786"/>
    <w:rsid w:val="008D4C3D"/>
    <w:rsid w:val="008D4D47"/>
    <w:rsid w:val="008D5400"/>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2B7"/>
    <w:rsid w:val="008E0452"/>
    <w:rsid w:val="008E074A"/>
    <w:rsid w:val="008E08E8"/>
    <w:rsid w:val="008E093F"/>
    <w:rsid w:val="008E0C76"/>
    <w:rsid w:val="008E0CB4"/>
    <w:rsid w:val="008E0F8B"/>
    <w:rsid w:val="008E0FB8"/>
    <w:rsid w:val="008E1046"/>
    <w:rsid w:val="008E15AA"/>
    <w:rsid w:val="008E1820"/>
    <w:rsid w:val="008E1FA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45"/>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A83"/>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121"/>
    <w:rsid w:val="0090170B"/>
    <w:rsid w:val="00901B06"/>
    <w:rsid w:val="00901EA1"/>
    <w:rsid w:val="00902575"/>
    <w:rsid w:val="00902D68"/>
    <w:rsid w:val="00903E10"/>
    <w:rsid w:val="00903E9A"/>
    <w:rsid w:val="00903EF7"/>
    <w:rsid w:val="00903FBE"/>
    <w:rsid w:val="00904265"/>
    <w:rsid w:val="009048B6"/>
    <w:rsid w:val="0090493C"/>
    <w:rsid w:val="009049B9"/>
    <w:rsid w:val="00904A50"/>
    <w:rsid w:val="00904A82"/>
    <w:rsid w:val="00905976"/>
    <w:rsid w:val="00905CCC"/>
    <w:rsid w:val="00905F97"/>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925"/>
    <w:rsid w:val="009149F3"/>
    <w:rsid w:val="00914F20"/>
    <w:rsid w:val="00915019"/>
    <w:rsid w:val="009151A6"/>
    <w:rsid w:val="0091542C"/>
    <w:rsid w:val="009158F2"/>
    <w:rsid w:val="0091597D"/>
    <w:rsid w:val="00915A9F"/>
    <w:rsid w:val="00915E84"/>
    <w:rsid w:val="009170AC"/>
    <w:rsid w:val="0091728A"/>
    <w:rsid w:val="0091780B"/>
    <w:rsid w:val="00917DD0"/>
    <w:rsid w:val="00917EA4"/>
    <w:rsid w:val="009204F6"/>
    <w:rsid w:val="00920A92"/>
    <w:rsid w:val="00920C8F"/>
    <w:rsid w:val="00920E86"/>
    <w:rsid w:val="00920F6E"/>
    <w:rsid w:val="0092105F"/>
    <w:rsid w:val="009211B3"/>
    <w:rsid w:val="00921483"/>
    <w:rsid w:val="009217E4"/>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58A"/>
    <w:rsid w:val="009276C8"/>
    <w:rsid w:val="00927EFF"/>
    <w:rsid w:val="009300D7"/>
    <w:rsid w:val="00930744"/>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694"/>
    <w:rsid w:val="00936D94"/>
    <w:rsid w:val="00936E67"/>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6AD"/>
    <w:rsid w:val="009469B0"/>
    <w:rsid w:val="0094708E"/>
    <w:rsid w:val="0094716F"/>
    <w:rsid w:val="00947BC4"/>
    <w:rsid w:val="00947CD8"/>
    <w:rsid w:val="009502B2"/>
    <w:rsid w:val="0095083D"/>
    <w:rsid w:val="00950C1A"/>
    <w:rsid w:val="00950CCB"/>
    <w:rsid w:val="009511FF"/>
    <w:rsid w:val="009515A4"/>
    <w:rsid w:val="00951BE6"/>
    <w:rsid w:val="00951D1B"/>
    <w:rsid w:val="00952C9B"/>
    <w:rsid w:val="009531A4"/>
    <w:rsid w:val="00953304"/>
    <w:rsid w:val="00953388"/>
    <w:rsid w:val="009534B9"/>
    <w:rsid w:val="00953613"/>
    <w:rsid w:val="00953990"/>
    <w:rsid w:val="00954049"/>
    <w:rsid w:val="009544B5"/>
    <w:rsid w:val="00954AD4"/>
    <w:rsid w:val="00954F8F"/>
    <w:rsid w:val="00955672"/>
    <w:rsid w:val="009562E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01F"/>
    <w:rsid w:val="009653EA"/>
    <w:rsid w:val="009655A5"/>
    <w:rsid w:val="009655EE"/>
    <w:rsid w:val="009655FA"/>
    <w:rsid w:val="00965E33"/>
    <w:rsid w:val="00965EBA"/>
    <w:rsid w:val="009665C8"/>
    <w:rsid w:val="0096699B"/>
    <w:rsid w:val="0096700C"/>
    <w:rsid w:val="00970161"/>
    <w:rsid w:val="0097069A"/>
    <w:rsid w:val="0097074E"/>
    <w:rsid w:val="00970C9D"/>
    <w:rsid w:val="00971335"/>
    <w:rsid w:val="00971805"/>
    <w:rsid w:val="00971CED"/>
    <w:rsid w:val="00971DC5"/>
    <w:rsid w:val="009721AB"/>
    <w:rsid w:val="009724B3"/>
    <w:rsid w:val="00972A8B"/>
    <w:rsid w:val="00972EC6"/>
    <w:rsid w:val="009732BC"/>
    <w:rsid w:val="009739F3"/>
    <w:rsid w:val="00974092"/>
    <w:rsid w:val="0097459A"/>
    <w:rsid w:val="0097482F"/>
    <w:rsid w:val="00974E50"/>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8BD"/>
    <w:rsid w:val="00984B1E"/>
    <w:rsid w:val="00984F9C"/>
    <w:rsid w:val="0098529D"/>
    <w:rsid w:val="00985358"/>
    <w:rsid w:val="00985E16"/>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22A"/>
    <w:rsid w:val="009975A2"/>
    <w:rsid w:val="009A006D"/>
    <w:rsid w:val="009A0411"/>
    <w:rsid w:val="009A141C"/>
    <w:rsid w:val="009A154C"/>
    <w:rsid w:val="009A191C"/>
    <w:rsid w:val="009A1A78"/>
    <w:rsid w:val="009A2C98"/>
    <w:rsid w:val="009A2F2E"/>
    <w:rsid w:val="009A3232"/>
    <w:rsid w:val="009A367B"/>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A7C5D"/>
    <w:rsid w:val="009B09BF"/>
    <w:rsid w:val="009B0D8D"/>
    <w:rsid w:val="009B19C2"/>
    <w:rsid w:val="009B2174"/>
    <w:rsid w:val="009B241F"/>
    <w:rsid w:val="009B2699"/>
    <w:rsid w:val="009B291E"/>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136"/>
    <w:rsid w:val="009B6750"/>
    <w:rsid w:val="009B6DFB"/>
    <w:rsid w:val="009B6F00"/>
    <w:rsid w:val="009B71AC"/>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624"/>
    <w:rsid w:val="009C3871"/>
    <w:rsid w:val="009C3994"/>
    <w:rsid w:val="009C3C2F"/>
    <w:rsid w:val="009C4823"/>
    <w:rsid w:val="009C48D6"/>
    <w:rsid w:val="009C5B24"/>
    <w:rsid w:val="009C5BC9"/>
    <w:rsid w:val="009C6B20"/>
    <w:rsid w:val="009C6BE5"/>
    <w:rsid w:val="009C70DD"/>
    <w:rsid w:val="009C73A6"/>
    <w:rsid w:val="009C77F6"/>
    <w:rsid w:val="009C7CBD"/>
    <w:rsid w:val="009C7D90"/>
    <w:rsid w:val="009C7E10"/>
    <w:rsid w:val="009C7E4C"/>
    <w:rsid w:val="009C7F92"/>
    <w:rsid w:val="009D03DC"/>
    <w:rsid w:val="009D07CB"/>
    <w:rsid w:val="009D098A"/>
    <w:rsid w:val="009D0C74"/>
    <w:rsid w:val="009D0E03"/>
    <w:rsid w:val="009D134D"/>
    <w:rsid w:val="009D16DD"/>
    <w:rsid w:val="009D18E8"/>
    <w:rsid w:val="009D1F32"/>
    <w:rsid w:val="009D230E"/>
    <w:rsid w:val="009D2576"/>
    <w:rsid w:val="009D28DB"/>
    <w:rsid w:val="009D3073"/>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36F"/>
    <w:rsid w:val="009E4576"/>
    <w:rsid w:val="009E49DA"/>
    <w:rsid w:val="009E5292"/>
    <w:rsid w:val="009E550E"/>
    <w:rsid w:val="009E5635"/>
    <w:rsid w:val="009E5937"/>
    <w:rsid w:val="009E6094"/>
    <w:rsid w:val="009E651A"/>
    <w:rsid w:val="009E6705"/>
    <w:rsid w:val="009E68D3"/>
    <w:rsid w:val="009E6A9A"/>
    <w:rsid w:val="009E6EC0"/>
    <w:rsid w:val="009E75C1"/>
    <w:rsid w:val="009E785F"/>
    <w:rsid w:val="009E7975"/>
    <w:rsid w:val="009F016A"/>
    <w:rsid w:val="009F0A49"/>
    <w:rsid w:val="009F0C40"/>
    <w:rsid w:val="009F1725"/>
    <w:rsid w:val="009F1A39"/>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19F0"/>
    <w:rsid w:val="00A0215C"/>
    <w:rsid w:val="00A03274"/>
    <w:rsid w:val="00A041CF"/>
    <w:rsid w:val="00A044AD"/>
    <w:rsid w:val="00A046BB"/>
    <w:rsid w:val="00A048D5"/>
    <w:rsid w:val="00A049E7"/>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54E"/>
    <w:rsid w:val="00A14D77"/>
    <w:rsid w:val="00A14E70"/>
    <w:rsid w:val="00A1551F"/>
    <w:rsid w:val="00A159AE"/>
    <w:rsid w:val="00A15B05"/>
    <w:rsid w:val="00A15FCD"/>
    <w:rsid w:val="00A16305"/>
    <w:rsid w:val="00A16362"/>
    <w:rsid w:val="00A16494"/>
    <w:rsid w:val="00A165A9"/>
    <w:rsid w:val="00A168FD"/>
    <w:rsid w:val="00A16A7B"/>
    <w:rsid w:val="00A16BBA"/>
    <w:rsid w:val="00A16D42"/>
    <w:rsid w:val="00A17203"/>
    <w:rsid w:val="00A173CD"/>
    <w:rsid w:val="00A178B7"/>
    <w:rsid w:val="00A17DEF"/>
    <w:rsid w:val="00A20675"/>
    <w:rsid w:val="00A20AD5"/>
    <w:rsid w:val="00A20B1D"/>
    <w:rsid w:val="00A20B92"/>
    <w:rsid w:val="00A20C83"/>
    <w:rsid w:val="00A21550"/>
    <w:rsid w:val="00A2175F"/>
    <w:rsid w:val="00A21DA6"/>
    <w:rsid w:val="00A22544"/>
    <w:rsid w:val="00A226B0"/>
    <w:rsid w:val="00A227ED"/>
    <w:rsid w:val="00A22E65"/>
    <w:rsid w:val="00A233AE"/>
    <w:rsid w:val="00A2360E"/>
    <w:rsid w:val="00A238ED"/>
    <w:rsid w:val="00A23AA1"/>
    <w:rsid w:val="00A2451E"/>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DAB"/>
    <w:rsid w:val="00A31E20"/>
    <w:rsid w:val="00A32CF3"/>
    <w:rsid w:val="00A33608"/>
    <w:rsid w:val="00A33812"/>
    <w:rsid w:val="00A33E50"/>
    <w:rsid w:val="00A33FCB"/>
    <w:rsid w:val="00A3410E"/>
    <w:rsid w:val="00A34349"/>
    <w:rsid w:val="00A35400"/>
    <w:rsid w:val="00A35984"/>
    <w:rsid w:val="00A35A7C"/>
    <w:rsid w:val="00A35BCF"/>
    <w:rsid w:val="00A35BFB"/>
    <w:rsid w:val="00A35F70"/>
    <w:rsid w:val="00A361BE"/>
    <w:rsid w:val="00A36257"/>
    <w:rsid w:val="00A3649A"/>
    <w:rsid w:val="00A36A73"/>
    <w:rsid w:val="00A36D6B"/>
    <w:rsid w:val="00A36DEB"/>
    <w:rsid w:val="00A36E91"/>
    <w:rsid w:val="00A36FB1"/>
    <w:rsid w:val="00A36FD8"/>
    <w:rsid w:val="00A37459"/>
    <w:rsid w:val="00A37540"/>
    <w:rsid w:val="00A37950"/>
    <w:rsid w:val="00A4049C"/>
    <w:rsid w:val="00A40539"/>
    <w:rsid w:val="00A41024"/>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4F1"/>
    <w:rsid w:val="00A477FB"/>
    <w:rsid w:val="00A47E1F"/>
    <w:rsid w:val="00A50649"/>
    <w:rsid w:val="00A5082E"/>
    <w:rsid w:val="00A50BC6"/>
    <w:rsid w:val="00A50EF9"/>
    <w:rsid w:val="00A517BB"/>
    <w:rsid w:val="00A51929"/>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0D6"/>
    <w:rsid w:val="00A569B7"/>
    <w:rsid w:val="00A56AB2"/>
    <w:rsid w:val="00A56C4C"/>
    <w:rsid w:val="00A56EFE"/>
    <w:rsid w:val="00A56F64"/>
    <w:rsid w:val="00A5706D"/>
    <w:rsid w:val="00A5749E"/>
    <w:rsid w:val="00A57554"/>
    <w:rsid w:val="00A57B52"/>
    <w:rsid w:val="00A57C88"/>
    <w:rsid w:val="00A57EFC"/>
    <w:rsid w:val="00A6009C"/>
    <w:rsid w:val="00A60A94"/>
    <w:rsid w:val="00A60B3C"/>
    <w:rsid w:val="00A60BE4"/>
    <w:rsid w:val="00A60CFC"/>
    <w:rsid w:val="00A60DC2"/>
    <w:rsid w:val="00A617D2"/>
    <w:rsid w:val="00A61BC3"/>
    <w:rsid w:val="00A620AC"/>
    <w:rsid w:val="00A62157"/>
    <w:rsid w:val="00A62700"/>
    <w:rsid w:val="00A62C75"/>
    <w:rsid w:val="00A62E8B"/>
    <w:rsid w:val="00A62ED6"/>
    <w:rsid w:val="00A62F6C"/>
    <w:rsid w:val="00A63412"/>
    <w:rsid w:val="00A63977"/>
    <w:rsid w:val="00A643AE"/>
    <w:rsid w:val="00A6561E"/>
    <w:rsid w:val="00A656C5"/>
    <w:rsid w:val="00A656D5"/>
    <w:rsid w:val="00A65A0E"/>
    <w:rsid w:val="00A65C42"/>
    <w:rsid w:val="00A65CCD"/>
    <w:rsid w:val="00A665C9"/>
    <w:rsid w:val="00A668D0"/>
    <w:rsid w:val="00A66A51"/>
    <w:rsid w:val="00A66F58"/>
    <w:rsid w:val="00A67683"/>
    <w:rsid w:val="00A6783F"/>
    <w:rsid w:val="00A67B1F"/>
    <w:rsid w:val="00A67B3D"/>
    <w:rsid w:val="00A67D88"/>
    <w:rsid w:val="00A70481"/>
    <w:rsid w:val="00A704A4"/>
    <w:rsid w:val="00A70F9E"/>
    <w:rsid w:val="00A71356"/>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3A2"/>
    <w:rsid w:val="00A8046B"/>
    <w:rsid w:val="00A806A6"/>
    <w:rsid w:val="00A8077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4E83"/>
    <w:rsid w:val="00A85028"/>
    <w:rsid w:val="00A86193"/>
    <w:rsid w:val="00A8662B"/>
    <w:rsid w:val="00A86B8E"/>
    <w:rsid w:val="00A8751D"/>
    <w:rsid w:val="00A87798"/>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D09"/>
    <w:rsid w:val="00A93FFE"/>
    <w:rsid w:val="00A940B9"/>
    <w:rsid w:val="00A942E9"/>
    <w:rsid w:val="00A943AD"/>
    <w:rsid w:val="00A944AA"/>
    <w:rsid w:val="00A948A5"/>
    <w:rsid w:val="00A948FA"/>
    <w:rsid w:val="00A95579"/>
    <w:rsid w:val="00A96661"/>
    <w:rsid w:val="00AA06F8"/>
    <w:rsid w:val="00AA0803"/>
    <w:rsid w:val="00AA0EDC"/>
    <w:rsid w:val="00AA1DFC"/>
    <w:rsid w:val="00AA2013"/>
    <w:rsid w:val="00AA2265"/>
    <w:rsid w:val="00AA33B2"/>
    <w:rsid w:val="00AA39F3"/>
    <w:rsid w:val="00AA4079"/>
    <w:rsid w:val="00AA40C8"/>
    <w:rsid w:val="00AA5052"/>
    <w:rsid w:val="00AA514C"/>
    <w:rsid w:val="00AA52AE"/>
    <w:rsid w:val="00AA54B6"/>
    <w:rsid w:val="00AA5972"/>
    <w:rsid w:val="00AA5B3A"/>
    <w:rsid w:val="00AA5C1E"/>
    <w:rsid w:val="00AA5F6F"/>
    <w:rsid w:val="00AA63BE"/>
    <w:rsid w:val="00AA67FB"/>
    <w:rsid w:val="00AA694E"/>
    <w:rsid w:val="00AA6B9A"/>
    <w:rsid w:val="00AA719D"/>
    <w:rsid w:val="00AA725C"/>
    <w:rsid w:val="00AA727B"/>
    <w:rsid w:val="00AA74C9"/>
    <w:rsid w:val="00AA7A34"/>
    <w:rsid w:val="00AA7C98"/>
    <w:rsid w:val="00AA7F77"/>
    <w:rsid w:val="00AB0B4E"/>
    <w:rsid w:val="00AB0BC4"/>
    <w:rsid w:val="00AB12B5"/>
    <w:rsid w:val="00AB1308"/>
    <w:rsid w:val="00AB172F"/>
    <w:rsid w:val="00AB2555"/>
    <w:rsid w:val="00AB25BD"/>
    <w:rsid w:val="00AB26A7"/>
    <w:rsid w:val="00AB2D9F"/>
    <w:rsid w:val="00AB2E2B"/>
    <w:rsid w:val="00AB383C"/>
    <w:rsid w:val="00AB38EB"/>
    <w:rsid w:val="00AB3A15"/>
    <w:rsid w:val="00AB3D74"/>
    <w:rsid w:val="00AB3F45"/>
    <w:rsid w:val="00AB4C44"/>
    <w:rsid w:val="00AB5171"/>
    <w:rsid w:val="00AB51E3"/>
    <w:rsid w:val="00AB553E"/>
    <w:rsid w:val="00AB59E3"/>
    <w:rsid w:val="00AB5D1D"/>
    <w:rsid w:val="00AB5DD9"/>
    <w:rsid w:val="00AB5E4A"/>
    <w:rsid w:val="00AB5FEF"/>
    <w:rsid w:val="00AB6FE2"/>
    <w:rsid w:val="00AB709C"/>
    <w:rsid w:val="00AB780D"/>
    <w:rsid w:val="00AB7DCA"/>
    <w:rsid w:val="00AC0167"/>
    <w:rsid w:val="00AC019F"/>
    <w:rsid w:val="00AC04D8"/>
    <w:rsid w:val="00AC0BD7"/>
    <w:rsid w:val="00AC0C2F"/>
    <w:rsid w:val="00AC104A"/>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1706"/>
    <w:rsid w:val="00AD2815"/>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5E2E"/>
    <w:rsid w:val="00AD60A6"/>
    <w:rsid w:val="00AD65AA"/>
    <w:rsid w:val="00AD65D8"/>
    <w:rsid w:val="00AD6CCD"/>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766"/>
    <w:rsid w:val="00AE4E37"/>
    <w:rsid w:val="00AE5E91"/>
    <w:rsid w:val="00AE663C"/>
    <w:rsid w:val="00AE66C3"/>
    <w:rsid w:val="00AE6979"/>
    <w:rsid w:val="00AE6D05"/>
    <w:rsid w:val="00AE7167"/>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093"/>
    <w:rsid w:val="00B04234"/>
    <w:rsid w:val="00B043CA"/>
    <w:rsid w:val="00B047EB"/>
    <w:rsid w:val="00B04892"/>
    <w:rsid w:val="00B048CE"/>
    <w:rsid w:val="00B04C4E"/>
    <w:rsid w:val="00B04DD4"/>
    <w:rsid w:val="00B04E58"/>
    <w:rsid w:val="00B04F5A"/>
    <w:rsid w:val="00B051F4"/>
    <w:rsid w:val="00B059C4"/>
    <w:rsid w:val="00B05B38"/>
    <w:rsid w:val="00B05C76"/>
    <w:rsid w:val="00B05E26"/>
    <w:rsid w:val="00B06912"/>
    <w:rsid w:val="00B0694C"/>
    <w:rsid w:val="00B069A9"/>
    <w:rsid w:val="00B069AF"/>
    <w:rsid w:val="00B070B7"/>
    <w:rsid w:val="00B07162"/>
    <w:rsid w:val="00B07326"/>
    <w:rsid w:val="00B07552"/>
    <w:rsid w:val="00B07A0D"/>
    <w:rsid w:val="00B07A8E"/>
    <w:rsid w:val="00B1007F"/>
    <w:rsid w:val="00B104B9"/>
    <w:rsid w:val="00B113DD"/>
    <w:rsid w:val="00B11893"/>
    <w:rsid w:val="00B11A88"/>
    <w:rsid w:val="00B11B60"/>
    <w:rsid w:val="00B11D6E"/>
    <w:rsid w:val="00B11EC6"/>
    <w:rsid w:val="00B12215"/>
    <w:rsid w:val="00B12436"/>
    <w:rsid w:val="00B1275A"/>
    <w:rsid w:val="00B128CF"/>
    <w:rsid w:val="00B12B8F"/>
    <w:rsid w:val="00B12D39"/>
    <w:rsid w:val="00B12D81"/>
    <w:rsid w:val="00B137EE"/>
    <w:rsid w:val="00B13B03"/>
    <w:rsid w:val="00B13B15"/>
    <w:rsid w:val="00B1406F"/>
    <w:rsid w:val="00B1429B"/>
    <w:rsid w:val="00B14944"/>
    <w:rsid w:val="00B14A19"/>
    <w:rsid w:val="00B14ECB"/>
    <w:rsid w:val="00B1521D"/>
    <w:rsid w:val="00B1533E"/>
    <w:rsid w:val="00B15510"/>
    <w:rsid w:val="00B15C93"/>
    <w:rsid w:val="00B1666A"/>
    <w:rsid w:val="00B1685F"/>
    <w:rsid w:val="00B1686F"/>
    <w:rsid w:val="00B16B1E"/>
    <w:rsid w:val="00B16F80"/>
    <w:rsid w:val="00B17397"/>
    <w:rsid w:val="00B17865"/>
    <w:rsid w:val="00B17F14"/>
    <w:rsid w:val="00B2148A"/>
    <w:rsid w:val="00B21BD1"/>
    <w:rsid w:val="00B2220C"/>
    <w:rsid w:val="00B2279F"/>
    <w:rsid w:val="00B237A2"/>
    <w:rsid w:val="00B237AF"/>
    <w:rsid w:val="00B23F02"/>
    <w:rsid w:val="00B23F40"/>
    <w:rsid w:val="00B249C6"/>
    <w:rsid w:val="00B24AA2"/>
    <w:rsid w:val="00B24B2C"/>
    <w:rsid w:val="00B24B39"/>
    <w:rsid w:val="00B25AB0"/>
    <w:rsid w:val="00B25AE1"/>
    <w:rsid w:val="00B261C2"/>
    <w:rsid w:val="00B263F4"/>
    <w:rsid w:val="00B2640C"/>
    <w:rsid w:val="00B264C8"/>
    <w:rsid w:val="00B26824"/>
    <w:rsid w:val="00B26AA1"/>
    <w:rsid w:val="00B26BE0"/>
    <w:rsid w:val="00B26F62"/>
    <w:rsid w:val="00B27467"/>
    <w:rsid w:val="00B27550"/>
    <w:rsid w:val="00B27646"/>
    <w:rsid w:val="00B27893"/>
    <w:rsid w:val="00B278FA"/>
    <w:rsid w:val="00B3021E"/>
    <w:rsid w:val="00B305CC"/>
    <w:rsid w:val="00B307AE"/>
    <w:rsid w:val="00B30814"/>
    <w:rsid w:val="00B30AE8"/>
    <w:rsid w:val="00B30FA9"/>
    <w:rsid w:val="00B31052"/>
    <w:rsid w:val="00B311C0"/>
    <w:rsid w:val="00B311DC"/>
    <w:rsid w:val="00B316B4"/>
    <w:rsid w:val="00B31AFF"/>
    <w:rsid w:val="00B32084"/>
    <w:rsid w:val="00B3212A"/>
    <w:rsid w:val="00B32188"/>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2AF"/>
    <w:rsid w:val="00B36B7F"/>
    <w:rsid w:val="00B36D90"/>
    <w:rsid w:val="00B36F7A"/>
    <w:rsid w:val="00B37072"/>
    <w:rsid w:val="00B372F1"/>
    <w:rsid w:val="00B3734B"/>
    <w:rsid w:val="00B373A3"/>
    <w:rsid w:val="00B37C4A"/>
    <w:rsid w:val="00B37F41"/>
    <w:rsid w:val="00B401BF"/>
    <w:rsid w:val="00B401F3"/>
    <w:rsid w:val="00B4027F"/>
    <w:rsid w:val="00B407D3"/>
    <w:rsid w:val="00B40F33"/>
    <w:rsid w:val="00B41009"/>
    <w:rsid w:val="00B413A6"/>
    <w:rsid w:val="00B413D0"/>
    <w:rsid w:val="00B4149D"/>
    <w:rsid w:val="00B41915"/>
    <w:rsid w:val="00B423E2"/>
    <w:rsid w:val="00B4284A"/>
    <w:rsid w:val="00B42ABC"/>
    <w:rsid w:val="00B42B07"/>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913"/>
    <w:rsid w:val="00B52B94"/>
    <w:rsid w:val="00B53182"/>
    <w:rsid w:val="00B53633"/>
    <w:rsid w:val="00B543EF"/>
    <w:rsid w:val="00B54733"/>
    <w:rsid w:val="00B547DB"/>
    <w:rsid w:val="00B549B1"/>
    <w:rsid w:val="00B549B6"/>
    <w:rsid w:val="00B552A9"/>
    <w:rsid w:val="00B557B5"/>
    <w:rsid w:val="00B55AC0"/>
    <w:rsid w:val="00B56256"/>
    <w:rsid w:val="00B562A7"/>
    <w:rsid w:val="00B56CA5"/>
    <w:rsid w:val="00B56CB5"/>
    <w:rsid w:val="00B573B4"/>
    <w:rsid w:val="00B57540"/>
    <w:rsid w:val="00B57AE7"/>
    <w:rsid w:val="00B57CA4"/>
    <w:rsid w:val="00B57CAF"/>
    <w:rsid w:val="00B57CDF"/>
    <w:rsid w:val="00B60095"/>
    <w:rsid w:val="00B6044D"/>
    <w:rsid w:val="00B60AE7"/>
    <w:rsid w:val="00B60BD0"/>
    <w:rsid w:val="00B60F87"/>
    <w:rsid w:val="00B611CE"/>
    <w:rsid w:val="00B614AD"/>
    <w:rsid w:val="00B61872"/>
    <w:rsid w:val="00B62081"/>
    <w:rsid w:val="00B6258D"/>
    <w:rsid w:val="00B62769"/>
    <w:rsid w:val="00B62E77"/>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ED0"/>
    <w:rsid w:val="00B67FE3"/>
    <w:rsid w:val="00B70131"/>
    <w:rsid w:val="00B7016B"/>
    <w:rsid w:val="00B702A5"/>
    <w:rsid w:val="00B7073D"/>
    <w:rsid w:val="00B70819"/>
    <w:rsid w:val="00B709DF"/>
    <w:rsid w:val="00B710BD"/>
    <w:rsid w:val="00B713A9"/>
    <w:rsid w:val="00B71569"/>
    <w:rsid w:val="00B71691"/>
    <w:rsid w:val="00B721A0"/>
    <w:rsid w:val="00B727A6"/>
    <w:rsid w:val="00B72A62"/>
    <w:rsid w:val="00B73AA8"/>
    <w:rsid w:val="00B73EF4"/>
    <w:rsid w:val="00B73F30"/>
    <w:rsid w:val="00B749D5"/>
    <w:rsid w:val="00B74B4D"/>
    <w:rsid w:val="00B74BD2"/>
    <w:rsid w:val="00B74DAA"/>
    <w:rsid w:val="00B75CB8"/>
    <w:rsid w:val="00B7634C"/>
    <w:rsid w:val="00B76456"/>
    <w:rsid w:val="00B77362"/>
    <w:rsid w:val="00B7742D"/>
    <w:rsid w:val="00B7772F"/>
    <w:rsid w:val="00B80B08"/>
    <w:rsid w:val="00B81521"/>
    <w:rsid w:val="00B81AD2"/>
    <w:rsid w:val="00B81AD4"/>
    <w:rsid w:val="00B81B31"/>
    <w:rsid w:val="00B8207C"/>
    <w:rsid w:val="00B82150"/>
    <w:rsid w:val="00B8247C"/>
    <w:rsid w:val="00B82F2C"/>
    <w:rsid w:val="00B831B4"/>
    <w:rsid w:val="00B835FE"/>
    <w:rsid w:val="00B8368D"/>
    <w:rsid w:val="00B83973"/>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E37"/>
    <w:rsid w:val="00B87F9F"/>
    <w:rsid w:val="00B87FBC"/>
    <w:rsid w:val="00B90945"/>
    <w:rsid w:val="00B90970"/>
    <w:rsid w:val="00B90B30"/>
    <w:rsid w:val="00B91139"/>
    <w:rsid w:val="00B91681"/>
    <w:rsid w:val="00B91857"/>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15"/>
    <w:rsid w:val="00B96B53"/>
    <w:rsid w:val="00B97428"/>
    <w:rsid w:val="00B976E2"/>
    <w:rsid w:val="00B97B97"/>
    <w:rsid w:val="00B97DEE"/>
    <w:rsid w:val="00BA004A"/>
    <w:rsid w:val="00BA0684"/>
    <w:rsid w:val="00BA0D63"/>
    <w:rsid w:val="00BA10CF"/>
    <w:rsid w:val="00BA11AF"/>
    <w:rsid w:val="00BA1287"/>
    <w:rsid w:val="00BA189B"/>
    <w:rsid w:val="00BA2886"/>
    <w:rsid w:val="00BA28EF"/>
    <w:rsid w:val="00BA2A82"/>
    <w:rsid w:val="00BA2B14"/>
    <w:rsid w:val="00BA36D9"/>
    <w:rsid w:val="00BA3BC5"/>
    <w:rsid w:val="00BA3C88"/>
    <w:rsid w:val="00BA3D79"/>
    <w:rsid w:val="00BA4AD2"/>
    <w:rsid w:val="00BA51E2"/>
    <w:rsid w:val="00BA5C8B"/>
    <w:rsid w:val="00BA6112"/>
    <w:rsid w:val="00BA660F"/>
    <w:rsid w:val="00BA6899"/>
    <w:rsid w:val="00BA696B"/>
    <w:rsid w:val="00BA6E84"/>
    <w:rsid w:val="00BA724E"/>
    <w:rsid w:val="00BA74E8"/>
    <w:rsid w:val="00BA766E"/>
    <w:rsid w:val="00BA772D"/>
    <w:rsid w:val="00BA7A79"/>
    <w:rsid w:val="00BA7B8A"/>
    <w:rsid w:val="00BB0A5B"/>
    <w:rsid w:val="00BB2281"/>
    <w:rsid w:val="00BB302A"/>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8C"/>
    <w:rsid w:val="00BB7AF5"/>
    <w:rsid w:val="00BB7BE8"/>
    <w:rsid w:val="00BB7EFB"/>
    <w:rsid w:val="00BB7F38"/>
    <w:rsid w:val="00BC0199"/>
    <w:rsid w:val="00BC10F0"/>
    <w:rsid w:val="00BC118A"/>
    <w:rsid w:val="00BC17B7"/>
    <w:rsid w:val="00BC1C61"/>
    <w:rsid w:val="00BC1ECC"/>
    <w:rsid w:val="00BC2035"/>
    <w:rsid w:val="00BC2251"/>
    <w:rsid w:val="00BC2811"/>
    <w:rsid w:val="00BC2D70"/>
    <w:rsid w:val="00BC2F4E"/>
    <w:rsid w:val="00BC2F64"/>
    <w:rsid w:val="00BC3366"/>
    <w:rsid w:val="00BC3435"/>
    <w:rsid w:val="00BC37A1"/>
    <w:rsid w:val="00BC3A82"/>
    <w:rsid w:val="00BC3FD4"/>
    <w:rsid w:val="00BC4739"/>
    <w:rsid w:val="00BC4CE7"/>
    <w:rsid w:val="00BC4E78"/>
    <w:rsid w:val="00BC4ED2"/>
    <w:rsid w:val="00BC4EFF"/>
    <w:rsid w:val="00BC5049"/>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B08"/>
    <w:rsid w:val="00BC7B8C"/>
    <w:rsid w:val="00BC7CDC"/>
    <w:rsid w:val="00BC7DC9"/>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A29"/>
    <w:rsid w:val="00BD5C6E"/>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79E"/>
    <w:rsid w:val="00BE1AAB"/>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5E52"/>
    <w:rsid w:val="00BE644A"/>
    <w:rsid w:val="00BE7F3E"/>
    <w:rsid w:val="00BF0369"/>
    <w:rsid w:val="00BF0663"/>
    <w:rsid w:val="00BF0E2B"/>
    <w:rsid w:val="00BF11EF"/>
    <w:rsid w:val="00BF136D"/>
    <w:rsid w:val="00BF160B"/>
    <w:rsid w:val="00BF1B04"/>
    <w:rsid w:val="00BF1FF6"/>
    <w:rsid w:val="00BF200F"/>
    <w:rsid w:val="00BF27AA"/>
    <w:rsid w:val="00BF2847"/>
    <w:rsid w:val="00BF2A0F"/>
    <w:rsid w:val="00BF2BDC"/>
    <w:rsid w:val="00BF2C06"/>
    <w:rsid w:val="00BF2E42"/>
    <w:rsid w:val="00BF2ED0"/>
    <w:rsid w:val="00BF3683"/>
    <w:rsid w:val="00BF3697"/>
    <w:rsid w:val="00BF3ED7"/>
    <w:rsid w:val="00BF4554"/>
    <w:rsid w:val="00BF4906"/>
    <w:rsid w:val="00BF492B"/>
    <w:rsid w:val="00BF5504"/>
    <w:rsid w:val="00BF562E"/>
    <w:rsid w:val="00BF56F9"/>
    <w:rsid w:val="00BF58E7"/>
    <w:rsid w:val="00BF5F9C"/>
    <w:rsid w:val="00BF7480"/>
    <w:rsid w:val="00BF7DD0"/>
    <w:rsid w:val="00C006B1"/>
    <w:rsid w:val="00C006FE"/>
    <w:rsid w:val="00C00848"/>
    <w:rsid w:val="00C00876"/>
    <w:rsid w:val="00C00C2D"/>
    <w:rsid w:val="00C00CF0"/>
    <w:rsid w:val="00C011C6"/>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1FBB"/>
    <w:rsid w:val="00C129A8"/>
    <w:rsid w:val="00C12B03"/>
    <w:rsid w:val="00C12B31"/>
    <w:rsid w:val="00C12BDF"/>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8D9"/>
    <w:rsid w:val="00C15B24"/>
    <w:rsid w:val="00C16A7D"/>
    <w:rsid w:val="00C16CEA"/>
    <w:rsid w:val="00C16FAB"/>
    <w:rsid w:val="00C16FC9"/>
    <w:rsid w:val="00C170EE"/>
    <w:rsid w:val="00C17122"/>
    <w:rsid w:val="00C20010"/>
    <w:rsid w:val="00C203F6"/>
    <w:rsid w:val="00C20729"/>
    <w:rsid w:val="00C20C46"/>
    <w:rsid w:val="00C21323"/>
    <w:rsid w:val="00C214FE"/>
    <w:rsid w:val="00C215C9"/>
    <w:rsid w:val="00C21860"/>
    <w:rsid w:val="00C21954"/>
    <w:rsid w:val="00C2295E"/>
    <w:rsid w:val="00C22AE7"/>
    <w:rsid w:val="00C23135"/>
    <w:rsid w:val="00C235DE"/>
    <w:rsid w:val="00C23AF7"/>
    <w:rsid w:val="00C23C22"/>
    <w:rsid w:val="00C23E11"/>
    <w:rsid w:val="00C23F21"/>
    <w:rsid w:val="00C24341"/>
    <w:rsid w:val="00C243AF"/>
    <w:rsid w:val="00C2479C"/>
    <w:rsid w:val="00C249F7"/>
    <w:rsid w:val="00C24D4A"/>
    <w:rsid w:val="00C24DC0"/>
    <w:rsid w:val="00C24E88"/>
    <w:rsid w:val="00C2540D"/>
    <w:rsid w:val="00C25606"/>
    <w:rsid w:val="00C256E3"/>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3AFC"/>
    <w:rsid w:val="00C440A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0C6"/>
    <w:rsid w:val="00C52274"/>
    <w:rsid w:val="00C5267E"/>
    <w:rsid w:val="00C52A29"/>
    <w:rsid w:val="00C52BBF"/>
    <w:rsid w:val="00C52BCE"/>
    <w:rsid w:val="00C536C5"/>
    <w:rsid w:val="00C53862"/>
    <w:rsid w:val="00C53DD8"/>
    <w:rsid w:val="00C5411D"/>
    <w:rsid w:val="00C545BC"/>
    <w:rsid w:val="00C54651"/>
    <w:rsid w:val="00C5544C"/>
    <w:rsid w:val="00C556DE"/>
    <w:rsid w:val="00C5592D"/>
    <w:rsid w:val="00C55FF9"/>
    <w:rsid w:val="00C560C3"/>
    <w:rsid w:val="00C561FF"/>
    <w:rsid w:val="00C568D7"/>
    <w:rsid w:val="00C56B25"/>
    <w:rsid w:val="00C57C30"/>
    <w:rsid w:val="00C57DBB"/>
    <w:rsid w:val="00C6065C"/>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80"/>
    <w:rsid w:val="00C63DB7"/>
    <w:rsid w:val="00C64415"/>
    <w:rsid w:val="00C64490"/>
    <w:rsid w:val="00C64565"/>
    <w:rsid w:val="00C648C4"/>
    <w:rsid w:val="00C64A92"/>
    <w:rsid w:val="00C64E91"/>
    <w:rsid w:val="00C6517A"/>
    <w:rsid w:val="00C651F7"/>
    <w:rsid w:val="00C65AD4"/>
    <w:rsid w:val="00C65F48"/>
    <w:rsid w:val="00C66694"/>
    <w:rsid w:val="00C66FD9"/>
    <w:rsid w:val="00C6760E"/>
    <w:rsid w:val="00C677E8"/>
    <w:rsid w:val="00C67AA3"/>
    <w:rsid w:val="00C67E29"/>
    <w:rsid w:val="00C7040A"/>
    <w:rsid w:val="00C70640"/>
    <w:rsid w:val="00C709F8"/>
    <w:rsid w:val="00C70BD5"/>
    <w:rsid w:val="00C7143D"/>
    <w:rsid w:val="00C71720"/>
    <w:rsid w:val="00C71C4C"/>
    <w:rsid w:val="00C72688"/>
    <w:rsid w:val="00C72C28"/>
    <w:rsid w:val="00C72FBC"/>
    <w:rsid w:val="00C730B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795"/>
    <w:rsid w:val="00C90D42"/>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6800"/>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6DB"/>
    <w:rsid w:val="00CA5923"/>
    <w:rsid w:val="00CA5948"/>
    <w:rsid w:val="00CA5DE6"/>
    <w:rsid w:val="00CA6545"/>
    <w:rsid w:val="00CA6B3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B685D"/>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81D"/>
    <w:rsid w:val="00CC4B1C"/>
    <w:rsid w:val="00CC4E0A"/>
    <w:rsid w:val="00CC529B"/>
    <w:rsid w:val="00CC5732"/>
    <w:rsid w:val="00CC58EB"/>
    <w:rsid w:val="00CC5BF8"/>
    <w:rsid w:val="00CC6123"/>
    <w:rsid w:val="00CC638C"/>
    <w:rsid w:val="00CC67B5"/>
    <w:rsid w:val="00CC687D"/>
    <w:rsid w:val="00CC6C5E"/>
    <w:rsid w:val="00CC704D"/>
    <w:rsid w:val="00CC728B"/>
    <w:rsid w:val="00CC7394"/>
    <w:rsid w:val="00CC7631"/>
    <w:rsid w:val="00CC7862"/>
    <w:rsid w:val="00CC7BB6"/>
    <w:rsid w:val="00CC7C20"/>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5EB1"/>
    <w:rsid w:val="00CD60F7"/>
    <w:rsid w:val="00CD655D"/>
    <w:rsid w:val="00CD6813"/>
    <w:rsid w:val="00CD6AE5"/>
    <w:rsid w:val="00CD714D"/>
    <w:rsid w:val="00CD7712"/>
    <w:rsid w:val="00CD7AE6"/>
    <w:rsid w:val="00CE0192"/>
    <w:rsid w:val="00CE01C1"/>
    <w:rsid w:val="00CE0480"/>
    <w:rsid w:val="00CE056B"/>
    <w:rsid w:val="00CE080C"/>
    <w:rsid w:val="00CE0909"/>
    <w:rsid w:val="00CE09C9"/>
    <w:rsid w:val="00CE09F4"/>
    <w:rsid w:val="00CE1202"/>
    <w:rsid w:val="00CE140B"/>
    <w:rsid w:val="00CE1BA7"/>
    <w:rsid w:val="00CE1D45"/>
    <w:rsid w:val="00CE1D65"/>
    <w:rsid w:val="00CE1DD5"/>
    <w:rsid w:val="00CE2136"/>
    <w:rsid w:val="00CE2423"/>
    <w:rsid w:val="00CE285F"/>
    <w:rsid w:val="00CE2ED6"/>
    <w:rsid w:val="00CE35B3"/>
    <w:rsid w:val="00CE3E8E"/>
    <w:rsid w:val="00CE458E"/>
    <w:rsid w:val="00CE494E"/>
    <w:rsid w:val="00CE5034"/>
    <w:rsid w:val="00CE5207"/>
    <w:rsid w:val="00CE521F"/>
    <w:rsid w:val="00CE5482"/>
    <w:rsid w:val="00CE5A51"/>
    <w:rsid w:val="00CE5E1B"/>
    <w:rsid w:val="00CE5F70"/>
    <w:rsid w:val="00CE610E"/>
    <w:rsid w:val="00CE6443"/>
    <w:rsid w:val="00CE66E2"/>
    <w:rsid w:val="00CE6B57"/>
    <w:rsid w:val="00CE6BC6"/>
    <w:rsid w:val="00CE6DFF"/>
    <w:rsid w:val="00CE6EEE"/>
    <w:rsid w:val="00CE7026"/>
    <w:rsid w:val="00CE7044"/>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CB1"/>
    <w:rsid w:val="00CF1D6A"/>
    <w:rsid w:val="00CF24EB"/>
    <w:rsid w:val="00CF27E8"/>
    <w:rsid w:val="00CF296B"/>
    <w:rsid w:val="00CF2AA4"/>
    <w:rsid w:val="00CF2FBF"/>
    <w:rsid w:val="00CF3639"/>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A0"/>
    <w:rsid w:val="00CF74C5"/>
    <w:rsid w:val="00CF783E"/>
    <w:rsid w:val="00CF7BD3"/>
    <w:rsid w:val="00D011B2"/>
    <w:rsid w:val="00D0188D"/>
    <w:rsid w:val="00D01EC8"/>
    <w:rsid w:val="00D01F3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14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80C"/>
    <w:rsid w:val="00D16B26"/>
    <w:rsid w:val="00D176C4"/>
    <w:rsid w:val="00D17984"/>
    <w:rsid w:val="00D20123"/>
    <w:rsid w:val="00D20154"/>
    <w:rsid w:val="00D20E6B"/>
    <w:rsid w:val="00D20FF8"/>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5043"/>
    <w:rsid w:val="00D351C9"/>
    <w:rsid w:val="00D351FF"/>
    <w:rsid w:val="00D352A0"/>
    <w:rsid w:val="00D35977"/>
    <w:rsid w:val="00D35B39"/>
    <w:rsid w:val="00D35B85"/>
    <w:rsid w:val="00D35C1E"/>
    <w:rsid w:val="00D35CB9"/>
    <w:rsid w:val="00D3687E"/>
    <w:rsid w:val="00D36DBA"/>
    <w:rsid w:val="00D36ED2"/>
    <w:rsid w:val="00D370A8"/>
    <w:rsid w:val="00D37185"/>
    <w:rsid w:val="00D37330"/>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102"/>
    <w:rsid w:val="00D455CF"/>
    <w:rsid w:val="00D45986"/>
    <w:rsid w:val="00D45FF9"/>
    <w:rsid w:val="00D460D1"/>
    <w:rsid w:val="00D46172"/>
    <w:rsid w:val="00D46FD1"/>
    <w:rsid w:val="00D47226"/>
    <w:rsid w:val="00D4750F"/>
    <w:rsid w:val="00D47880"/>
    <w:rsid w:val="00D47930"/>
    <w:rsid w:val="00D47DEF"/>
    <w:rsid w:val="00D47FFE"/>
    <w:rsid w:val="00D500FE"/>
    <w:rsid w:val="00D503A6"/>
    <w:rsid w:val="00D50A06"/>
    <w:rsid w:val="00D50A2E"/>
    <w:rsid w:val="00D50ED2"/>
    <w:rsid w:val="00D51204"/>
    <w:rsid w:val="00D51BA6"/>
    <w:rsid w:val="00D51EFA"/>
    <w:rsid w:val="00D51F1F"/>
    <w:rsid w:val="00D5344C"/>
    <w:rsid w:val="00D54C2B"/>
    <w:rsid w:val="00D5526F"/>
    <w:rsid w:val="00D559CC"/>
    <w:rsid w:val="00D55BDD"/>
    <w:rsid w:val="00D562AA"/>
    <w:rsid w:val="00D5648F"/>
    <w:rsid w:val="00D564C5"/>
    <w:rsid w:val="00D56D8B"/>
    <w:rsid w:val="00D5718A"/>
    <w:rsid w:val="00D57773"/>
    <w:rsid w:val="00D57967"/>
    <w:rsid w:val="00D57C93"/>
    <w:rsid w:val="00D60072"/>
    <w:rsid w:val="00D60092"/>
    <w:rsid w:val="00D60E79"/>
    <w:rsid w:val="00D62313"/>
    <w:rsid w:val="00D625E5"/>
    <w:rsid w:val="00D627D3"/>
    <w:rsid w:val="00D62B56"/>
    <w:rsid w:val="00D62CE9"/>
    <w:rsid w:val="00D62F40"/>
    <w:rsid w:val="00D63349"/>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0F84"/>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140"/>
    <w:rsid w:val="00D767C4"/>
    <w:rsid w:val="00D76A9E"/>
    <w:rsid w:val="00D76ABA"/>
    <w:rsid w:val="00D76B55"/>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3F3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4C1A"/>
    <w:rsid w:val="00D958AA"/>
    <w:rsid w:val="00D95CF6"/>
    <w:rsid w:val="00D95D15"/>
    <w:rsid w:val="00D96A20"/>
    <w:rsid w:val="00D9734F"/>
    <w:rsid w:val="00D97C6A"/>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8BA"/>
    <w:rsid w:val="00DA4A7A"/>
    <w:rsid w:val="00DA4C0A"/>
    <w:rsid w:val="00DA4F62"/>
    <w:rsid w:val="00DA5274"/>
    <w:rsid w:val="00DA52D6"/>
    <w:rsid w:val="00DA5EFC"/>
    <w:rsid w:val="00DA6FD2"/>
    <w:rsid w:val="00DA7733"/>
    <w:rsid w:val="00DA7798"/>
    <w:rsid w:val="00DA7A78"/>
    <w:rsid w:val="00DA7B2D"/>
    <w:rsid w:val="00DA7BEC"/>
    <w:rsid w:val="00DA7DD9"/>
    <w:rsid w:val="00DA7EFC"/>
    <w:rsid w:val="00DA7FC0"/>
    <w:rsid w:val="00DB04BB"/>
    <w:rsid w:val="00DB0544"/>
    <w:rsid w:val="00DB07EE"/>
    <w:rsid w:val="00DB0810"/>
    <w:rsid w:val="00DB0C64"/>
    <w:rsid w:val="00DB0E8C"/>
    <w:rsid w:val="00DB1049"/>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5D7"/>
    <w:rsid w:val="00DC5BD9"/>
    <w:rsid w:val="00DC60ED"/>
    <w:rsid w:val="00DC6177"/>
    <w:rsid w:val="00DC6548"/>
    <w:rsid w:val="00DC6C57"/>
    <w:rsid w:val="00DC6C8B"/>
    <w:rsid w:val="00DC6FC5"/>
    <w:rsid w:val="00DC72B8"/>
    <w:rsid w:val="00DC788C"/>
    <w:rsid w:val="00DC7A64"/>
    <w:rsid w:val="00DD12C3"/>
    <w:rsid w:val="00DD12DC"/>
    <w:rsid w:val="00DD1EE7"/>
    <w:rsid w:val="00DD251E"/>
    <w:rsid w:val="00DD26FA"/>
    <w:rsid w:val="00DD28A1"/>
    <w:rsid w:val="00DD39FE"/>
    <w:rsid w:val="00DD3E58"/>
    <w:rsid w:val="00DD430F"/>
    <w:rsid w:val="00DD447D"/>
    <w:rsid w:val="00DD4508"/>
    <w:rsid w:val="00DD481A"/>
    <w:rsid w:val="00DD48A9"/>
    <w:rsid w:val="00DD5245"/>
    <w:rsid w:val="00DD527D"/>
    <w:rsid w:val="00DD529F"/>
    <w:rsid w:val="00DD54FB"/>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2BF7"/>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E76A9"/>
    <w:rsid w:val="00DF0255"/>
    <w:rsid w:val="00DF068E"/>
    <w:rsid w:val="00DF0B3E"/>
    <w:rsid w:val="00DF12CB"/>
    <w:rsid w:val="00DF15A0"/>
    <w:rsid w:val="00DF1F12"/>
    <w:rsid w:val="00DF1F86"/>
    <w:rsid w:val="00DF1FBC"/>
    <w:rsid w:val="00DF203B"/>
    <w:rsid w:val="00DF216E"/>
    <w:rsid w:val="00DF2324"/>
    <w:rsid w:val="00DF2371"/>
    <w:rsid w:val="00DF3196"/>
    <w:rsid w:val="00DF3197"/>
    <w:rsid w:val="00DF3338"/>
    <w:rsid w:val="00DF34C3"/>
    <w:rsid w:val="00DF375C"/>
    <w:rsid w:val="00DF39C5"/>
    <w:rsid w:val="00DF3E85"/>
    <w:rsid w:val="00DF4504"/>
    <w:rsid w:val="00DF47EF"/>
    <w:rsid w:val="00DF494C"/>
    <w:rsid w:val="00DF5006"/>
    <w:rsid w:val="00DF50F4"/>
    <w:rsid w:val="00DF5693"/>
    <w:rsid w:val="00DF5881"/>
    <w:rsid w:val="00DF5E2D"/>
    <w:rsid w:val="00DF61DB"/>
    <w:rsid w:val="00DF628C"/>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33D5"/>
    <w:rsid w:val="00E0417F"/>
    <w:rsid w:val="00E04274"/>
    <w:rsid w:val="00E0450D"/>
    <w:rsid w:val="00E046F8"/>
    <w:rsid w:val="00E04863"/>
    <w:rsid w:val="00E04C4A"/>
    <w:rsid w:val="00E056FF"/>
    <w:rsid w:val="00E05A47"/>
    <w:rsid w:val="00E05D12"/>
    <w:rsid w:val="00E05D1D"/>
    <w:rsid w:val="00E064F2"/>
    <w:rsid w:val="00E06896"/>
    <w:rsid w:val="00E06B18"/>
    <w:rsid w:val="00E07412"/>
    <w:rsid w:val="00E074F6"/>
    <w:rsid w:val="00E074FA"/>
    <w:rsid w:val="00E0752B"/>
    <w:rsid w:val="00E07AF1"/>
    <w:rsid w:val="00E07FF7"/>
    <w:rsid w:val="00E10413"/>
    <w:rsid w:val="00E1064C"/>
    <w:rsid w:val="00E10C81"/>
    <w:rsid w:val="00E111CF"/>
    <w:rsid w:val="00E115D1"/>
    <w:rsid w:val="00E11A18"/>
    <w:rsid w:val="00E11B0C"/>
    <w:rsid w:val="00E11D71"/>
    <w:rsid w:val="00E11E0D"/>
    <w:rsid w:val="00E1204D"/>
    <w:rsid w:val="00E1247D"/>
    <w:rsid w:val="00E127BC"/>
    <w:rsid w:val="00E12869"/>
    <w:rsid w:val="00E12BCD"/>
    <w:rsid w:val="00E12E25"/>
    <w:rsid w:val="00E13648"/>
    <w:rsid w:val="00E13AB5"/>
    <w:rsid w:val="00E1407B"/>
    <w:rsid w:val="00E14348"/>
    <w:rsid w:val="00E14811"/>
    <w:rsid w:val="00E14ACD"/>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117"/>
    <w:rsid w:val="00E32337"/>
    <w:rsid w:val="00E3276F"/>
    <w:rsid w:val="00E33085"/>
    <w:rsid w:val="00E330E1"/>
    <w:rsid w:val="00E33703"/>
    <w:rsid w:val="00E33AD6"/>
    <w:rsid w:val="00E34082"/>
    <w:rsid w:val="00E34188"/>
    <w:rsid w:val="00E343F7"/>
    <w:rsid w:val="00E3474F"/>
    <w:rsid w:val="00E34A3C"/>
    <w:rsid w:val="00E34DBB"/>
    <w:rsid w:val="00E3569F"/>
    <w:rsid w:val="00E35C5D"/>
    <w:rsid w:val="00E361CB"/>
    <w:rsid w:val="00E363E8"/>
    <w:rsid w:val="00E36734"/>
    <w:rsid w:val="00E36A7C"/>
    <w:rsid w:val="00E36C14"/>
    <w:rsid w:val="00E36C2E"/>
    <w:rsid w:val="00E36E88"/>
    <w:rsid w:val="00E37142"/>
    <w:rsid w:val="00E37248"/>
    <w:rsid w:val="00E37BEF"/>
    <w:rsid w:val="00E37C58"/>
    <w:rsid w:val="00E37D80"/>
    <w:rsid w:val="00E37E71"/>
    <w:rsid w:val="00E400F5"/>
    <w:rsid w:val="00E4036C"/>
    <w:rsid w:val="00E404A6"/>
    <w:rsid w:val="00E4072E"/>
    <w:rsid w:val="00E40A5F"/>
    <w:rsid w:val="00E40A7F"/>
    <w:rsid w:val="00E40D16"/>
    <w:rsid w:val="00E41BD6"/>
    <w:rsid w:val="00E42224"/>
    <w:rsid w:val="00E42426"/>
    <w:rsid w:val="00E4255A"/>
    <w:rsid w:val="00E42942"/>
    <w:rsid w:val="00E429AC"/>
    <w:rsid w:val="00E42C12"/>
    <w:rsid w:val="00E42D04"/>
    <w:rsid w:val="00E42DC5"/>
    <w:rsid w:val="00E4309D"/>
    <w:rsid w:val="00E4345E"/>
    <w:rsid w:val="00E437ED"/>
    <w:rsid w:val="00E43AD5"/>
    <w:rsid w:val="00E43DDF"/>
    <w:rsid w:val="00E4496B"/>
    <w:rsid w:val="00E44B02"/>
    <w:rsid w:val="00E44C07"/>
    <w:rsid w:val="00E44FB2"/>
    <w:rsid w:val="00E45579"/>
    <w:rsid w:val="00E45719"/>
    <w:rsid w:val="00E45901"/>
    <w:rsid w:val="00E4599B"/>
    <w:rsid w:val="00E460EC"/>
    <w:rsid w:val="00E462BB"/>
    <w:rsid w:val="00E46BA5"/>
    <w:rsid w:val="00E4712F"/>
    <w:rsid w:val="00E4721D"/>
    <w:rsid w:val="00E47422"/>
    <w:rsid w:val="00E475A5"/>
    <w:rsid w:val="00E47789"/>
    <w:rsid w:val="00E47823"/>
    <w:rsid w:val="00E500F8"/>
    <w:rsid w:val="00E501A4"/>
    <w:rsid w:val="00E5044B"/>
    <w:rsid w:val="00E50465"/>
    <w:rsid w:val="00E507F8"/>
    <w:rsid w:val="00E50847"/>
    <w:rsid w:val="00E50C8B"/>
    <w:rsid w:val="00E50D2C"/>
    <w:rsid w:val="00E50F93"/>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A3"/>
    <w:rsid w:val="00E55AEC"/>
    <w:rsid w:val="00E55DDA"/>
    <w:rsid w:val="00E55E30"/>
    <w:rsid w:val="00E56101"/>
    <w:rsid w:val="00E57184"/>
    <w:rsid w:val="00E57564"/>
    <w:rsid w:val="00E57B93"/>
    <w:rsid w:val="00E606DC"/>
    <w:rsid w:val="00E6086E"/>
    <w:rsid w:val="00E608EB"/>
    <w:rsid w:val="00E610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3D8F"/>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28"/>
    <w:rsid w:val="00E72421"/>
    <w:rsid w:val="00E72528"/>
    <w:rsid w:val="00E726F3"/>
    <w:rsid w:val="00E7284D"/>
    <w:rsid w:val="00E7291C"/>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CB"/>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46A"/>
    <w:rsid w:val="00E928D6"/>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5EFA"/>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2B0"/>
    <w:rsid w:val="00EA243D"/>
    <w:rsid w:val="00EA2591"/>
    <w:rsid w:val="00EA28E4"/>
    <w:rsid w:val="00EA29D3"/>
    <w:rsid w:val="00EA2BF2"/>
    <w:rsid w:val="00EA3228"/>
    <w:rsid w:val="00EA3531"/>
    <w:rsid w:val="00EA37DB"/>
    <w:rsid w:val="00EA4170"/>
    <w:rsid w:val="00EA430F"/>
    <w:rsid w:val="00EA4431"/>
    <w:rsid w:val="00EA4644"/>
    <w:rsid w:val="00EA477C"/>
    <w:rsid w:val="00EA4A72"/>
    <w:rsid w:val="00EA4E45"/>
    <w:rsid w:val="00EA5248"/>
    <w:rsid w:val="00EA535F"/>
    <w:rsid w:val="00EA537E"/>
    <w:rsid w:val="00EA5745"/>
    <w:rsid w:val="00EA5E91"/>
    <w:rsid w:val="00EA6017"/>
    <w:rsid w:val="00EA6A31"/>
    <w:rsid w:val="00EA6FCC"/>
    <w:rsid w:val="00EA7329"/>
    <w:rsid w:val="00EA741B"/>
    <w:rsid w:val="00EA770B"/>
    <w:rsid w:val="00EA79DF"/>
    <w:rsid w:val="00EA7A22"/>
    <w:rsid w:val="00EA7AF6"/>
    <w:rsid w:val="00EA7AFC"/>
    <w:rsid w:val="00EA7C3E"/>
    <w:rsid w:val="00EA7F30"/>
    <w:rsid w:val="00EB01F5"/>
    <w:rsid w:val="00EB09DD"/>
    <w:rsid w:val="00EB1601"/>
    <w:rsid w:val="00EB175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A35"/>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4E2B"/>
    <w:rsid w:val="00EC4F74"/>
    <w:rsid w:val="00EC538C"/>
    <w:rsid w:val="00EC53D0"/>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396"/>
    <w:rsid w:val="00ED2631"/>
    <w:rsid w:val="00ED26EB"/>
    <w:rsid w:val="00ED27A0"/>
    <w:rsid w:val="00ED288D"/>
    <w:rsid w:val="00ED2E4C"/>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178"/>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659"/>
    <w:rsid w:val="00EE49B7"/>
    <w:rsid w:val="00EE4BAC"/>
    <w:rsid w:val="00EE4C5B"/>
    <w:rsid w:val="00EE4E1F"/>
    <w:rsid w:val="00EE4EC1"/>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18"/>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D43"/>
    <w:rsid w:val="00EF7832"/>
    <w:rsid w:val="00EF795B"/>
    <w:rsid w:val="00F002AA"/>
    <w:rsid w:val="00F00C21"/>
    <w:rsid w:val="00F00C65"/>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42D8"/>
    <w:rsid w:val="00F045BE"/>
    <w:rsid w:val="00F04EDB"/>
    <w:rsid w:val="00F062E8"/>
    <w:rsid w:val="00F06617"/>
    <w:rsid w:val="00F0676A"/>
    <w:rsid w:val="00F0682D"/>
    <w:rsid w:val="00F06904"/>
    <w:rsid w:val="00F06EFB"/>
    <w:rsid w:val="00F070D9"/>
    <w:rsid w:val="00F10CBC"/>
    <w:rsid w:val="00F10F4B"/>
    <w:rsid w:val="00F113B2"/>
    <w:rsid w:val="00F11431"/>
    <w:rsid w:val="00F117E4"/>
    <w:rsid w:val="00F1408C"/>
    <w:rsid w:val="00F14908"/>
    <w:rsid w:val="00F14C0D"/>
    <w:rsid w:val="00F14D26"/>
    <w:rsid w:val="00F14E68"/>
    <w:rsid w:val="00F14FD3"/>
    <w:rsid w:val="00F150A8"/>
    <w:rsid w:val="00F16420"/>
    <w:rsid w:val="00F165EC"/>
    <w:rsid w:val="00F16929"/>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4C"/>
    <w:rsid w:val="00F30693"/>
    <w:rsid w:val="00F30985"/>
    <w:rsid w:val="00F30A71"/>
    <w:rsid w:val="00F30EE1"/>
    <w:rsid w:val="00F30F6C"/>
    <w:rsid w:val="00F3131C"/>
    <w:rsid w:val="00F3178E"/>
    <w:rsid w:val="00F31918"/>
    <w:rsid w:val="00F32436"/>
    <w:rsid w:val="00F32B8A"/>
    <w:rsid w:val="00F32CCE"/>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3C6"/>
    <w:rsid w:val="00F419F7"/>
    <w:rsid w:val="00F41A98"/>
    <w:rsid w:val="00F41C1F"/>
    <w:rsid w:val="00F42C97"/>
    <w:rsid w:val="00F42EAF"/>
    <w:rsid w:val="00F43624"/>
    <w:rsid w:val="00F4386A"/>
    <w:rsid w:val="00F44B65"/>
    <w:rsid w:val="00F44F7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628"/>
    <w:rsid w:val="00F639BD"/>
    <w:rsid w:val="00F63FE5"/>
    <w:rsid w:val="00F64212"/>
    <w:rsid w:val="00F642A0"/>
    <w:rsid w:val="00F644AE"/>
    <w:rsid w:val="00F64703"/>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4EBD"/>
    <w:rsid w:val="00F752EE"/>
    <w:rsid w:val="00F766FB"/>
    <w:rsid w:val="00F769EE"/>
    <w:rsid w:val="00F76E3D"/>
    <w:rsid w:val="00F76FC3"/>
    <w:rsid w:val="00F77105"/>
    <w:rsid w:val="00F7721B"/>
    <w:rsid w:val="00F778EC"/>
    <w:rsid w:val="00F800F2"/>
    <w:rsid w:val="00F807EC"/>
    <w:rsid w:val="00F80973"/>
    <w:rsid w:val="00F8120D"/>
    <w:rsid w:val="00F81285"/>
    <w:rsid w:val="00F813D3"/>
    <w:rsid w:val="00F8176B"/>
    <w:rsid w:val="00F81841"/>
    <w:rsid w:val="00F818D7"/>
    <w:rsid w:val="00F822C8"/>
    <w:rsid w:val="00F82480"/>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21D"/>
    <w:rsid w:val="00F87365"/>
    <w:rsid w:val="00F87816"/>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67B"/>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1A5A"/>
    <w:rsid w:val="00FA256E"/>
    <w:rsid w:val="00FA2AFA"/>
    <w:rsid w:val="00FA3182"/>
    <w:rsid w:val="00FA31E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18"/>
    <w:rsid w:val="00FA774F"/>
    <w:rsid w:val="00FA7861"/>
    <w:rsid w:val="00FA78A4"/>
    <w:rsid w:val="00FB0216"/>
    <w:rsid w:val="00FB0454"/>
    <w:rsid w:val="00FB095B"/>
    <w:rsid w:val="00FB0B1E"/>
    <w:rsid w:val="00FB102C"/>
    <w:rsid w:val="00FB16C6"/>
    <w:rsid w:val="00FB234D"/>
    <w:rsid w:val="00FB2547"/>
    <w:rsid w:val="00FB2F96"/>
    <w:rsid w:val="00FB32BC"/>
    <w:rsid w:val="00FB4063"/>
    <w:rsid w:val="00FB4614"/>
    <w:rsid w:val="00FB4F56"/>
    <w:rsid w:val="00FB53AE"/>
    <w:rsid w:val="00FB579C"/>
    <w:rsid w:val="00FB668F"/>
    <w:rsid w:val="00FB685F"/>
    <w:rsid w:val="00FB6921"/>
    <w:rsid w:val="00FB6A14"/>
    <w:rsid w:val="00FB6F47"/>
    <w:rsid w:val="00FB6FAF"/>
    <w:rsid w:val="00FB743F"/>
    <w:rsid w:val="00FB7873"/>
    <w:rsid w:val="00FB7C40"/>
    <w:rsid w:val="00FC0045"/>
    <w:rsid w:val="00FC00A8"/>
    <w:rsid w:val="00FC024C"/>
    <w:rsid w:val="00FC048F"/>
    <w:rsid w:val="00FC0550"/>
    <w:rsid w:val="00FC06CD"/>
    <w:rsid w:val="00FC0A82"/>
    <w:rsid w:val="00FC0C29"/>
    <w:rsid w:val="00FC0DE8"/>
    <w:rsid w:val="00FC15FA"/>
    <w:rsid w:val="00FC21B4"/>
    <w:rsid w:val="00FC2214"/>
    <w:rsid w:val="00FC22EB"/>
    <w:rsid w:val="00FC2383"/>
    <w:rsid w:val="00FC26BF"/>
    <w:rsid w:val="00FC29A6"/>
    <w:rsid w:val="00FC2BBF"/>
    <w:rsid w:val="00FC2D0E"/>
    <w:rsid w:val="00FC31AC"/>
    <w:rsid w:val="00FC35CA"/>
    <w:rsid w:val="00FC3D85"/>
    <w:rsid w:val="00FC3F3B"/>
    <w:rsid w:val="00FC3FCE"/>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3D36"/>
    <w:rsid w:val="00FD4418"/>
    <w:rsid w:val="00FD4BA3"/>
    <w:rsid w:val="00FD5073"/>
    <w:rsid w:val="00FD53FD"/>
    <w:rsid w:val="00FD5F34"/>
    <w:rsid w:val="00FD6476"/>
    <w:rsid w:val="00FD6678"/>
    <w:rsid w:val="00FD6DEB"/>
    <w:rsid w:val="00FD7465"/>
    <w:rsid w:val="00FD7599"/>
    <w:rsid w:val="00FD77D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2B0"/>
    <w:rsid w:val="00FE76E6"/>
    <w:rsid w:val="00FE76EF"/>
    <w:rsid w:val="00FF07FA"/>
    <w:rsid w:val="00FF1B01"/>
    <w:rsid w:val="00FF1E6D"/>
    <w:rsid w:val="00FF1EC3"/>
    <w:rsid w:val="00FF20CE"/>
    <w:rsid w:val="00FF230A"/>
    <w:rsid w:val="00FF253B"/>
    <w:rsid w:val="00FF2590"/>
    <w:rsid w:val="00FF2A54"/>
    <w:rsid w:val="00FF2D85"/>
    <w:rsid w:val="00FF31CF"/>
    <w:rsid w:val="00FF3709"/>
    <w:rsid w:val="00FF3812"/>
    <w:rsid w:val="00FF3C07"/>
    <w:rsid w:val="00FF3E07"/>
    <w:rsid w:val="00FF4273"/>
    <w:rsid w:val="00FF48DB"/>
    <w:rsid w:val="00FF4935"/>
    <w:rsid w:val="00FF4A03"/>
    <w:rsid w:val="00FF5004"/>
    <w:rsid w:val="00FF584C"/>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1F54-5EA0-45E0-ABF6-146806DE6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9225</TotalTime>
  <Pages>6</Pages>
  <Words>2356</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1962</cp:revision>
  <cp:lastPrinted>2007-08-29T03:45:00Z</cp:lastPrinted>
  <dcterms:created xsi:type="dcterms:W3CDTF">2021-01-07T06:05:00Z</dcterms:created>
  <dcterms:modified xsi:type="dcterms:W3CDTF">2021-10-21T02:59:00Z</dcterms:modified>
</cp:coreProperties>
</file>